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9EA4" w14:textId="552BE515" w:rsidR="009131B0" w:rsidRPr="007B3148" w:rsidRDefault="00E10BB6" w:rsidP="00E938E9">
      <w:pPr>
        <w:pStyle w:val="TableParagraph"/>
      </w:pPr>
      <w:r>
        <w:rPr>
          <w:noProof/>
          <w:lang w:bidi="ar-SA"/>
        </w:rPr>
        <mc:AlternateContent>
          <mc:Choice Requires="wps">
            <w:drawing>
              <wp:anchor distT="0" distB="0" distL="114300" distR="114300" simplePos="0" relativeHeight="251657728" behindDoc="0" locked="0" layoutInCell="1" allowOverlap="1" wp14:anchorId="5714F9D9" wp14:editId="5DB072AB">
                <wp:simplePos x="0" y="0"/>
                <wp:positionH relativeFrom="column">
                  <wp:posOffset>9525</wp:posOffset>
                </wp:positionH>
                <wp:positionV relativeFrom="paragraph">
                  <wp:posOffset>-1905</wp:posOffset>
                </wp:positionV>
                <wp:extent cx="6289675" cy="141605"/>
                <wp:effectExtent l="7620" t="1143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9675" cy="141605"/>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F183" id="Rectangle 3" o:spid="_x0000_s1026" style="position:absolute;margin-left:.75pt;margin-top:-.15pt;width:495.25pt;height:1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" fillcolor="#f2f2f2" strokeweight=".25pt">
                <v:stroke opacity="24158f"/>
              </v:rect>
            </w:pict>
          </mc:Fallback>
        </mc:AlternateContent>
      </w:r>
    </w:p>
    <w:p w14:paraId="60F49BBE" w14:textId="77777777" w:rsidR="006D6EA2" w:rsidRPr="0097500E" w:rsidRDefault="00EE0178" w:rsidP="005B4289">
      <w:pPr>
        <w:pStyle w:val="Heading1"/>
        <w:rPr>
          <w:rFonts w:ascii="Times New Roman" w:hAnsi="Times New Roman"/>
        </w:rPr>
      </w:pPr>
      <w:r>
        <w:t xml:space="preserve">WA-APCD </w:t>
      </w:r>
      <w:r w:rsidR="006D6EA2" w:rsidRPr="0097500E">
        <w:t>Data Use Agreement</w:t>
      </w:r>
    </w:p>
    <w:p w14:paraId="2307C1A3" w14:textId="55DCEE24" w:rsidR="009131B0" w:rsidRDefault="009131B0" w:rsidP="005B4289">
      <w:r w:rsidRPr="002C4E8F">
        <w:t>This “</w:t>
      </w:r>
      <w:r w:rsidR="00D30D14" w:rsidRPr="002C4E8F">
        <w:t>Data Use A</w:t>
      </w:r>
      <w:r w:rsidRPr="002C4E8F">
        <w:t>greement" ("DUA")</w:t>
      </w:r>
      <w:r w:rsidR="00C57A4F">
        <w:t xml:space="preserve">, </w:t>
      </w:r>
      <w:r w:rsidR="003372F4">
        <w:t xml:space="preserve">effective </w:t>
      </w:r>
      <w:sdt>
        <w:sdtPr>
          <w:id w:val="-1719043269"/>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57A4F" w:rsidRPr="0011587F">
        <w:rPr>
          <w:w w:val="31"/>
        </w:rPr>
        <w:t xml:space="preserve"> </w:t>
      </w:r>
      <w:r w:rsidR="00C57A4F" w:rsidRPr="002C4E8F">
        <w:t>(“Effective Date”)</w:t>
      </w:r>
      <w:r w:rsidRPr="002C4E8F">
        <w:t xml:space="preserve"> is </w:t>
      </w:r>
      <w:r w:rsidR="00C57A4F">
        <w:t xml:space="preserve">by and between </w:t>
      </w:r>
      <w:r w:rsidRPr="002C4E8F">
        <w:t xml:space="preserve">the </w:t>
      </w:r>
      <w:r w:rsidR="006B03B7">
        <w:t xml:space="preserve">Washington State </w:t>
      </w:r>
      <w:r w:rsidR="0006264A">
        <w:t>Health Care Authority (HCA)</w:t>
      </w:r>
      <w:r w:rsidRPr="002C4E8F">
        <w:t xml:space="preserve">, in the capacity of the </w:t>
      </w:r>
      <w:r w:rsidR="006D6EA2" w:rsidRPr="002C4E8F">
        <w:t>Washington All-Payer Claims Database (</w:t>
      </w:r>
      <w:r w:rsidR="00C57A4F">
        <w:t>“</w:t>
      </w:r>
      <w:r w:rsidR="006D6EA2" w:rsidRPr="002C4E8F">
        <w:t>WA-APCD</w:t>
      </w:r>
      <w:r w:rsidR="00C57A4F">
        <w:t>”</w:t>
      </w:r>
      <w:r w:rsidR="006D6EA2" w:rsidRPr="002C4E8F">
        <w:t xml:space="preserve">) </w:t>
      </w:r>
      <w:r w:rsidR="009305B0">
        <w:t>L</w:t>
      </w:r>
      <w:r w:rsidRPr="002C4E8F">
        <w:t xml:space="preserve">ead </w:t>
      </w:r>
      <w:r w:rsidR="009305B0">
        <w:t>O</w:t>
      </w:r>
      <w:r w:rsidRPr="002C4E8F">
        <w:t>rganization (hereinafter, “the LO”)</w:t>
      </w:r>
      <w:r w:rsidR="00C90610">
        <w:t xml:space="preserve">, </w:t>
      </w:r>
      <w:r w:rsidR="00951763">
        <w:t xml:space="preserve">and </w:t>
      </w:r>
      <w:r w:rsidR="00C90610">
        <w:t xml:space="preserve">the </w:t>
      </w:r>
      <w:r w:rsidRPr="00883F17">
        <w:t>data</w:t>
      </w:r>
      <w:r w:rsidRPr="002C4E8F">
        <w:t xml:space="preserve"> </w:t>
      </w:r>
      <w:r w:rsidR="003F719F">
        <w:t>recipient</w:t>
      </w:r>
      <w:r w:rsidRPr="002C4E8F">
        <w:t xml:space="preserve"> </w:t>
      </w:r>
      <w:r w:rsidR="00C57A4F">
        <w:t>[</w:t>
      </w:r>
      <w:r w:rsidR="00C57A4F" w:rsidRPr="001A7CF6">
        <w:rPr>
          <w:rStyle w:val="PlaceholderText"/>
          <w:sz w:val="22"/>
          <w:highlight w:val="cyan"/>
        </w:rPr>
        <w:t>Click here to enter text</w:t>
      </w:r>
      <w:r w:rsidR="00C57A4F">
        <w:rPr>
          <w:rStyle w:val="PlaceholderText"/>
          <w:sz w:val="22"/>
        </w:rPr>
        <w:t>]</w:t>
      </w:r>
      <w:r w:rsidR="00C57A4F" w:rsidRPr="002C4E8F">
        <w:t xml:space="preserve"> </w:t>
      </w:r>
      <w:r w:rsidRPr="002C4E8F">
        <w:t>(hereinafter, the “Recipient”)</w:t>
      </w:r>
      <w:r w:rsidR="001A7CF6">
        <w:t xml:space="preserve"> hereunder. </w:t>
      </w:r>
      <w:r w:rsidR="00C90610">
        <w:t>This DUA</w:t>
      </w:r>
      <w:r w:rsidRPr="002C4E8F">
        <w:t xml:space="preserve"> defines the terms and conditions under which access to and use of the WA-APCD data is authorized</w:t>
      </w:r>
      <w:r w:rsidR="005D0D91">
        <w:t>.</w:t>
      </w:r>
    </w:p>
    <w:p w14:paraId="348CFA40" w14:textId="4B03B00F" w:rsidR="009131B0" w:rsidRDefault="009131B0" w:rsidP="005B4289">
      <w:r w:rsidRPr="002C4E8F">
        <w:t xml:space="preserve">This </w:t>
      </w:r>
      <w:r w:rsidR="00C57A4F">
        <w:t>DUA</w:t>
      </w:r>
      <w:r w:rsidR="00C57A4F" w:rsidRPr="002C4E8F">
        <w:t xml:space="preserve"> </w:t>
      </w:r>
      <w:r w:rsidRPr="002C4E8F">
        <w:t>addresses the conditions under which the LO will disclose and</w:t>
      </w:r>
      <w:r w:rsidRPr="002C4E8F">
        <w:rPr>
          <w:spacing w:val="1"/>
        </w:rPr>
        <w:t xml:space="preserve"> </w:t>
      </w:r>
      <w:r w:rsidRPr="002C4E8F">
        <w:t>the Recipient may obtain, use, r</w:t>
      </w:r>
      <w:r w:rsidR="00920B04">
        <w:t xml:space="preserve">euse, and disclose the WA-APCD </w:t>
      </w:r>
      <w:r w:rsidR="00961400">
        <w:t>d</w:t>
      </w:r>
      <w:r w:rsidRPr="002C4E8F">
        <w:t>ata file(s) or</w:t>
      </w:r>
      <w:r w:rsidRPr="002C4E8F">
        <w:rPr>
          <w:spacing w:val="2"/>
        </w:rPr>
        <w:t xml:space="preserve"> </w:t>
      </w:r>
      <w:r w:rsidR="00961400">
        <w:t>d</w:t>
      </w:r>
      <w:r w:rsidR="005B564A">
        <w:t>ata output</w:t>
      </w:r>
      <w:r w:rsidRPr="002C4E8F">
        <w:t xml:space="preserve"> specified in this </w:t>
      </w:r>
      <w:r w:rsidR="008B0556">
        <w:t>DUA</w:t>
      </w:r>
      <w:r w:rsidR="008B0556" w:rsidRPr="002C4E8F">
        <w:t xml:space="preserve"> </w:t>
      </w:r>
      <w:r w:rsidRPr="002C4E8F">
        <w:t>and/or any derivative file(s) (collectively, the “Data” or</w:t>
      </w:r>
      <w:r w:rsidRPr="002C4E8F">
        <w:rPr>
          <w:spacing w:val="3"/>
        </w:rPr>
        <w:t xml:space="preserve"> </w:t>
      </w:r>
      <w:r w:rsidRPr="002C4E8F">
        <w:t xml:space="preserve">“WA-APCD Data”). This </w:t>
      </w:r>
      <w:r w:rsidR="008B0556">
        <w:t>DUA</w:t>
      </w:r>
      <w:r w:rsidR="008B0556" w:rsidRPr="002C4E8F">
        <w:t xml:space="preserve"> </w:t>
      </w:r>
      <w:r w:rsidRPr="002C4E8F">
        <w:t xml:space="preserve">pertains to all Data Release Application(s) (hereinafter, “Data Application”) under which the LO releases WA-APCD Data to the </w:t>
      </w:r>
      <w:r w:rsidR="00525748">
        <w:t>Recipient</w:t>
      </w:r>
      <w:r w:rsidR="00887F3B">
        <w:t>.</w:t>
      </w:r>
      <w:r w:rsidRPr="002C4E8F">
        <w:t xml:space="preserve"> Each </w:t>
      </w:r>
      <w:r w:rsidR="00961400" w:rsidRPr="00961400">
        <w:t>Data Application</w:t>
      </w:r>
      <w:r w:rsidRPr="002C4E8F">
        <w:t xml:space="preserve"> approved by the LO will be noted </w:t>
      </w:r>
      <w:r w:rsidR="003F748D">
        <w:t xml:space="preserve">and attached </w:t>
      </w:r>
      <w:r w:rsidRPr="002C4E8F">
        <w:t xml:space="preserve">hereto as Exhibit A, </w:t>
      </w:r>
      <w:r w:rsidR="005B0568">
        <w:t>B, C</w:t>
      </w:r>
      <w:r w:rsidRPr="002C4E8F">
        <w:t>, and so on.</w:t>
      </w:r>
    </w:p>
    <w:p w14:paraId="1D48E73F" w14:textId="70AD8400" w:rsidR="003F748D" w:rsidRPr="002C4E8F" w:rsidRDefault="003F748D" w:rsidP="00C108E4">
      <w:r w:rsidRPr="002C4E8F">
        <w:t xml:space="preserve">This </w:t>
      </w:r>
      <w:r>
        <w:t>DUA</w:t>
      </w:r>
      <w:r w:rsidRPr="002C4E8F">
        <w:t xml:space="preserve"> </w:t>
      </w:r>
      <w:r>
        <w:t>applies to d</w:t>
      </w:r>
      <w:r w:rsidRPr="002C4E8F">
        <w:t xml:space="preserve">ata disclosed between </w:t>
      </w:r>
      <w:r>
        <w:t xml:space="preserve">the </w:t>
      </w:r>
      <w:r w:rsidRPr="002C4E8F">
        <w:t>Effective Date</w:t>
      </w:r>
      <w:r w:rsidR="00B079AB">
        <w:t xml:space="preserve"> </w:t>
      </w:r>
      <w:sdt>
        <w:sdtPr>
          <w:id w:val="-128328095"/>
          <w:placeholder>
            <w:docPart w:val="592AFE93430C44C8B8569A50E4FBF6AB"/>
          </w:placeholder>
          <w:showingPlcHdr/>
          <w:date>
            <w:dateFormat w:val="M/d/yyyy"/>
            <w:lid w:val="en-US"/>
            <w:storeMappedDataAs w:val="dateTime"/>
            <w:calendar w:val="gregorian"/>
          </w:date>
        </w:sdtPr>
        <w:sdtEndPr/>
        <w:sdtContent>
          <w:r w:rsidR="00B079AB" w:rsidRPr="001A7CF6">
            <w:rPr>
              <w:rStyle w:val="PlaceholderText"/>
              <w:highlight w:val="cyan"/>
            </w:rPr>
            <w:t>Click here to enter a date.</w:t>
          </w:r>
        </w:sdtContent>
      </w:sdt>
      <w:r w:rsidRPr="007F28BD">
        <w:rPr>
          <w:rStyle w:val="PlaceholderText"/>
          <w:sz w:val="22"/>
        </w:rPr>
        <w:t xml:space="preserve"> </w:t>
      </w:r>
      <w:r w:rsidR="00DD5DF3">
        <w:t>and “</w:t>
      </w:r>
      <w:r>
        <w:t>Completion</w:t>
      </w:r>
      <w:r w:rsidRPr="002C4E8F">
        <w:t xml:space="preserve"> Date”</w:t>
      </w:r>
      <w:r>
        <w:t xml:space="preserve"> </w:t>
      </w:r>
      <w:sdt>
        <w:sdtPr>
          <w:id w:val="-574052105"/>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108E4">
        <w:t xml:space="preserve"> </w:t>
      </w:r>
      <w:r w:rsidRPr="002C4E8F">
        <w:t xml:space="preserve">unless </w:t>
      </w:r>
      <w:r>
        <w:t xml:space="preserve">the DUA is terminated </w:t>
      </w:r>
      <w:r w:rsidRPr="002C4E8F">
        <w:t xml:space="preserve">earlier </w:t>
      </w:r>
      <w:r>
        <w:t xml:space="preserve">(Exhibit E) </w:t>
      </w:r>
      <w:r w:rsidRPr="002C4E8F">
        <w:t xml:space="preserve">or extended </w:t>
      </w:r>
      <w:r>
        <w:t xml:space="preserve">(Exhibit F) </w:t>
      </w:r>
      <w:r w:rsidRPr="002C4E8F">
        <w:t>by mutual written agreement</w:t>
      </w:r>
      <w:r>
        <w:t xml:space="preserve"> of the parties</w:t>
      </w:r>
      <w:r w:rsidRPr="002C4E8F">
        <w:t>.</w:t>
      </w:r>
    </w:p>
    <w:p w14:paraId="1F692C50" w14:textId="3A266C26" w:rsidR="009131B0" w:rsidRPr="002C4E8F" w:rsidRDefault="00C108E4" w:rsidP="00C108E4">
      <w:pPr>
        <w:pStyle w:val="Heading1"/>
      </w:pPr>
      <w:r>
        <w:t xml:space="preserve">Section 1. </w:t>
      </w:r>
      <w:r w:rsidR="009131B0" w:rsidRPr="002C4E8F">
        <w:t>Attachments and Exhibits</w:t>
      </w:r>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438D762C" w14:textId="3CED0AB2" w:rsidR="006F0464" w:rsidRDefault="001E7297" w:rsidP="00C108E4">
      <w:pPr>
        <w:spacing w:before="120" w:after="0"/>
        <w:ind w:left="360" w:hanging="360"/>
      </w:pPr>
      <w:sdt>
        <w:sdtPr>
          <w:id w:val="-24542080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6F0464">
        <w:t xml:space="preserve">Attachment 1: </w:t>
      </w:r>
      <w:r w:rsidR="009131B0" w:rsidRPr="00FF3A55">
        <w:t>Data Use Agreement</w:t>
      </w:r>
      <w:r w:rsidR="006F0464">
        <w:t xml:space="preserve"> Amendment(s)</w:t>
      </w:r>
      <w:r w:rsidR="00887F3B">
        <w:t xml:space="preserve"> (</w:t>
      </w:r>
      <w:r w:rsidR="00A96644">
        <w:t>if Applicable</w:t>
      </w:r>
      <w:r w:rsidR="00887F3B">
        <w:t>)</w:t>
      </w:r>
    </w:p>
    <w:p w14:paraId="24FB4569" w14:textId="7AE05FE2" w:rsidR="009131B0" w:rsidRDefault="001E7297" w:rsidP="00C108E4">
      <w:pPr>
        <w:spacing w:before="120" w:after="0"/>
        <w:ind w:left="360" w:hanging="360"/>
      </w:pPr>
      <w:sdt>
        <w:sdtPr>
          <w:id w:val="-181849704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Attachment 2: List of </w:t>
      </w:r>
      <w:r w:rsidR="003F748D">
        <w:t>Approved</w:t>
      </w:r>
      <w:r w:rsidR="0083525B" w:rsidRPr="00FF3A55">
        <w:t xml:space="preserve"> </w:t>
      </w:r>
      <w:r w:rsidR="009131B0" w:rsidRPr="00FF3A55">
        <w:t>Data Elements</w:t>
      </w:r>
    </w:p>
    <w:p w14:paraId="29C7F738" w14:textId="6664F40E" w:rsidR="0036580B" w:rsidRPr="00FF3A55" w:rsidRDefault="001E7297" w:rsidP="00C108E4">
      <w:pPr>
        <w:spacing w:before="120" w:after="0"/>
        <w:ind w:left="360" w:hanging="360"/>
      </w:pPr>
      <w:sdt>
        <w:sdtPr>
          <w:id w:val="-106510855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36580B">
        <w:t>Attachment 3</w:t>
      </w:r>
      <w:r w:rsidR="0036580B" w:rsidRPr="00FF3A55">
        <w:t xml:space="preserve">: </w:t>
      </w:r>
      <w:r w:rsidR="0036580B">
        <w:t xml:space="preserve">List of </w:t>
      </w:r>
      <w:r w:rsidR="0019768A">
        <w:t>Authorized Data User</w:t>
      </w:r>
      <w:r w:rsidR="0036580B">
        <w:t>s</w:t>
      </w:r>
    </w:p>
    <w:p w14:paraId="56A2954D" w14:textId="6EFC7AB4" w:rsidR="009131B0" w:rsidRDefault="001E7297" w:rsidP="00C108E4">
      <w:pPr>
        <w:spacing w:before="120" w:after="0"/>
        <w:ind w:left="360" w:hanging="360"/>
      </w:pPr>
      <w:sdt>
        <w:sdtPr>
          <w:id w:val="-97291027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364681BE" w14:textId="4614CA23" w:rsidR="009131B0" w:rsidRPr="007B3148" w:rsidRDefault="001E7297" w:rsidP="00C108E4">
      <w:pPr>
        <w:spacing w:before="120" w:after="0"/>
        <w:ind w:left="360" w:hanging="360"/>
      </w:pPr>
      <w:sdt>
        <w:sdtPr>
          <w:id w:val="124907804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w:t>
      </w:r>
      <w:r w:rsidR="009131B0" w:rsidRPr="00FF3A55">
        <w:t xml:space="preserve">xhibit </w:t>
      </w:r>
      <w:r w:rsidR="009131B0">
        <w:t>B</w:t>
      </w:r>
      <w:r w:rsidR="009131B0" w:rsidRPr="00FF3A55">
        <w:t xml:space="preserve">: </w:t>
      </w:r>
      <w:r w:rsidR="009131B0">
        <w:t xml:space="preserve"> Approved </w:t>
      </w:r>
      <w:r w:rsidR="009131B0" w:rsidRPr="00FF3A55">
        <w:t>Data Management</w:t>
      </w:r>
      <w:r w:rsidR="009131B0" w:rsidRPr="00FF3A55">
        <w:rPr>
          <w:spacing w:val="-9"/>
        </w:rPr>
        <w:t xml:space="preserve"> </w:t>
      </w:r>
      <w:r w:rsidR="009131B0" w:rsidRPr="00FF3A55">
        <w:t>Plan</w:t>
      </w:r>
      <w:r w:rsidR="00A96644">
        <w:t xml:space="preserve"> (if Applicable)</w:t>
      </w:r>
    </w:p>
    <w:p w14:paraId="49EC1689" w14:textId="53DBA36D" w:rsidR="009131B0" w:rsidRPr="00FF3A55" w:rsidRDefault="001E7297" w:rsidP="00C108E4">
      <w:pPr>
        <w:spacing w:before="120" w:after="0"/>
        <w:ind w:left="360" w:hanging="360"/>
      </w:pPr>
      <w:sdt>
        <w:sdtPr>
          <w:id w:val="1602690371"/>
          <w14:checkbox>
            <w14:checked w14:val="0"/>
            <w14:checkedState w14:val="2612" w14:font="MS Gothic"/>
            <w14:uncheckedState w14:val="2610" w14:font="MS Gothic"/>
          </w14:checkbox>
        </w:sdtPr>
        <w:sdtEndPr/>
        <w:sdtContent>
          <w:r w:rsidR="005706CF">
            <w:rPr>
              <w:rFonts w:ascii="MS Gothic" w:eastAsia="MS Gothic" w:hAnsi="MS Gothic" w:hint="eastAsia"/>
            </w:rPr>
            <w:t>☐</w:t>
          </w:r>
        </w:sdtContent>
      </w:sdt>
      <w:r w:rsidR="00C108E4">
        <w:tab/>
      </w:r>
      <w:r w:rsidR="009131B0" w:rsidRPr="00472926">
        <w:t>Exhibit C: Recipient Attestation of WA-APCD Rules and Policies</w:t>
      </w:r>
    </w:p>
    <w:p w14:paraId="01296EAC" w14:textId="0A104FEF" w:rsidR="009131B0" w:rsidRPr="00FF3A55" w:rsidRDefault="001E7297" w:rsidP="00C108E4">
      <w:pPr>
        <w:spacing w:before="120" w:after="0"/>
        <w:ind w:left="360" w:hanging="360"/>
      </w:pPr>
      <w:sdt>
        <w:sdtPr>
          <w:id w:val="-93590196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D</w:t>
      </w:r>
      <w:r w:rsidR="00F71D2A">
        <w:t xml:space="preserve">:  </w:t>
      </w:r>
      <w:r w:rsidR="009131B0">
        <w:t xml:space="preserve">Recipient </w:t>
      </w:r>
      <w:r w:rsidR="009131B0" w:rsidRPr="00FF3A55">
        <w:t>Confidentiality Agreement</w:t>
      </w:r>
      <w:r w:rsidR="009131B0">
        <w:t>(s)</w:t>
      </w:r>
    </w:p>
    <w:p w14:paraId="2D877B5A" w14:textId="2ED729D0" w:rsidR="009131B0" w:rsidRPr="00FF3A55" w:rsidRDefault="001E7297" w:rsidP="00C108E4">
      <w:pPr>
        <w:spacing w:before="120" w:after="0"/>
        <w:ind w:left="360" w:hanging="360"/>
      </w:pPr>
      <w:sdt>
        <w:sdtPr>
          <w:id w:val="675701451"/>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E</w:t>
      </w:r>
      <w:r w:rsidR="00F71D2A">
        <w:t xml:space="preserve">:  </w:t>
      </w:r>
      <w:r w:rsidR="009131B0" w:rsidRPr="00FF3A55">
        <w:t>Certificate of Project Completion and Data Destruction</w:t>
      </w:r>
    </w:p>
    <w:p w14:paraId="4193EE62" w14:textId="0F6BEDED" w:rsidR="009131B0" w:rsidRPr="007B3148" w:rsidRDefault="001E7297" w:rsidP="00C108E4">
      <w:pPr>
        <w:spacing w:before="120" w:after="0"/>
        <w:ind w:left="360" w:hanging="360"/>
      </w:pPr>
      <w:sdt>
        <w:sdtPr>
          <w:id w:val="42939859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F71D2A">
        <w:t xml:space="preserve">F:  </w:t>
      </w:r>
      <w:r w:rsidR="00F71D2A" w:rsidRPr="00F71D2A">
        <w:t>C</w:t>
      </w:r>
      <w:r w:rsidR="00F71D2A">
        <w:t>ertificate of Continued Need and Compliance</w:t>
      </w:r>
    </w:p>
    <w:p w14:paraId="632CFDE7" w14:textId="3A935D03" w:rsidR="009131B0" w:rsidRDefault="001E7297" w:rsidP="00C108E4">
      <w:pPr>
        <w:spacing w:before="120" w:after="0"/>
        <w:ind w:left="360" w:hanging="360"/>
      </w:pPr>
      <w:sdt>
        <w:sdtPr>
          <w:id w:val="195744339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9131B0">
        <w:t>G</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087FA2E4" w14:textId="4A58B9E4" w:rsidR="00101972" w:rsidRDefault="001E7297" w:rsidP="00101972">
      <w:pPr>
        <w:spacing w:before="120" w:after="0"/>
        <w:ind w:left="360" w:hanging="360"/>
      </w:pPr>
      <w:sdt>
        <w:sdtPr>
          <w:id w:val="66536748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D2017B" w:rsidRPr="007B3148">
        <w:t xml:space="preserve">Exhibit </w:t>
      </w:r>
      <w:r w:rsidR="00D2017B">
        <w:t>H</w:t>
      </w:r>
      <w:r w:rsidR="00D2017B" w:rsidRPr="007B3148">
        <w:t xml:space="preserve">: </w:t>
      </w:r>
      <w:r w:rsidR="00D2017B">
        <w:t xml:space="preserve"> Recipient </w:t>
      </w:r>
      <w:r w:rsidR="00D2017B" w:rsidRPr="007B3148">
        <w:t xml:space="preserve">Data </w:t>
      </w:r>
      <w:r w:rsidR="00D2017B">
        <w:t>Output</w:t>
      </w:r>
      <w:r w:rsidR="00101972" w:rsidRPr="00101972">
        <w:t xml:space="preserve"> </w:t>
      </w:r>
    </w:p>
    <w:p w14:paraId="2398AEDD" w14:textId="77777777" w:rsidR="00101972" w:rsidRDefault="001E7297" w:rsidP="00101972">
      <w:pPr>
        <w:spacing w:before="120" w:after="0"/>
        <w:ind w:left="360" w:hanging="360"/>
      </w:pPr>
      <w:sdt>
        <w:sdtPr>
          <w:id w:val="116884780"/>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I</w:t>
      </w:r>
      <w:r w:rsidR="00101972" w:rsidRPr="007B3148">
        <w:t xml:space="preserve">: </w:t>
      </w:r>
      <w:r w:rsidR="00101972">
        <w:t xml:space="preserve"> Analytic Enclave User Authentication Agreement </w:t>
      </w:r>
    </w:p>
    <w:p w14:paraId="4BADDA47" w14:textId="33792A4E" w:rsidR="00101972" w:rsidRDefault="001E7297" w:rsidP="00101972">
      <w:pPr>
        <w:spacing w:before="120" w:after="0"/>
        <w:ind w:left="360" w:hanging="360"/>
      </w:pPr>
      <w:sdt>
        <w:sdtPr>
          <w:id w:val="899248513"/>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J</w:t>
      </w:r>
      <w:r w:rsidR="00101972" w:rsidRPr="007B3148">
        <w:t xml:space="preserve">: </w:t>
      </w:r>
      <w:r w:rsidR="00101972">
        <w:t xml:space="preserve"> Analytic Enclave Data Downloads</w:t>
      </w:r>
    </w:p>
    <w:p w14:paraId="50157669" w14:textId="5FC027E2" w:rsidR="009131B0" w:rsidRPr="007B3148" w:rsidRDefault="001E7297" w:rsidP="00C108E4">
      <w:pPr>
        <w:spacing w:before="120" w:after="0"/>
        <w:ind w:left="360" w:hanging="360"/>
      </w:pPr>
      <w:sdt>
        <w:sdtPr>
          <w:id w:val="1395696116"/>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Other</w:t>
      </w:r>
      <w:r w:rsidR="00C108E4" w:rsidRPr="00C108E4">
        <w:rPr>
          <w:u w:color="000000"/>
        </w:rPr>
        <w:t>:</w:t>
      </w:r>
      <w:r w:rsidR="00C108E4">
        <w:rPr>
          <w:u w:color="000000"/>
        </w:rPr>
        <w:t xml:space="preserve"> </w:t>
      </w:r>
      <w:sdt>
        <w:sdtPr>
          <w:rPr>
            <w:u w:color="000000"/>
          </w:rPr>
          <w:id w:val="-627932025"/>
          <w:placeholder>
            <w:docPart w:val="DefaultPlaceholder_1081868574"/>
          </w:placeholder>
          <w:showingPlcHdr/>
          <w:text/>
        </w:sdtPr>
        <w:sdtEndPr/>
        <w:sdtContent>
          <w:r w:rsidR="00C108E4" w:rsidRPr="00FC0899">
            <w:rPr>
              <w:rStyle w:val="PlaceholderText"/>
            </w:rPr>
            <w:t>Click here to enter text.</w:t>
          </w:r>
        </w:sdtContent>
      </w:sdt>
    </w:p>
    <w:p w14:paraId="77484998" w14:textId="77777777" w:rsidR="005E0F7A" w:rsidRDefault="005E0F7A" w:rsidP="0099417F">
      <w:pPr>
        <w:spacing w:before="100" w:beforeAutospacing="1" w:after="100" w:afterAutospacing="1"/>
        <w:rPr>
          <w:rFonts w:cs="Calibri"/>
          <w:b/>
          <w:sz w:val="24"/>
          <w:szCs w:val="24"/>
        </w:rPr>
        <w:sectPr w:rsidR="005E0F7A" w:rsidSect="000E1064">
          <w:headerReference w:type="default" r:id="rId8"/>
          <w:footerReference w:type="default" r:id="rId9"/>
          <w:pgSz w:w="12240" w:h="15840"/>
          <w:pgMar w:top="1440" w:right="1152" w:bottom="1238" w:left="1152" w:header="317" w:footer="1051" w:gutter="0"/>
          <w:cols w:space="720"/>
        </w:sectPr>
      </w:pPr>
    </w:p>
    <w:p w14:paraId="2B3C39FE" w14:textId="76E33B06" w:rsidR="009131B0" w:rsidRDefault="003F748D" w:rsidP="00C108E4">
      <w:r w:rsidRPr="00C108E4">
        <w:rPr>
          <w:b/>
        </w:rPr>
        <w:lastRenderedPageBreak/>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1E7297" w:rsidP="00C108E4">
      <w:pPr>
        <w:rPr>
          <w:rFonts w:cs="Calibri"/>
        </w:rPr>
      </w:pPr>
      <w:sdt>
        <w:sdtPr>
          <w:rPr>
            <w:rFonts w:cs="Calibri"/>
          </w:rPr>
          <w:id w:val="-1942747472"/>
          <w:placeholder>
            <w:docPart w:val="DefaultPlaceholder_1081868574"/>
          </w:placeholder>
          <w:showingPlcHdr/>
        </w:sdtPr>
        <w:sdtEndPr/>
        <w:sdtContent>
          <w:r w:rsidR="00C108E4" w:rsidRPr="001A7CF6">
            <w:rPr>
              <w:rStyle w:val="PlaceholderText"/>
              <w:highlight w:val="cyan"/>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6FA688AD" w:rsidR="009131B0" w:rsidRDefault="009131B0" w:rsidP="00C108E4">
      <w:pPr>
        <w:rPr>
          <w:rFonts w:cs="Calibri"/>
        </w:rPr>
      </w:pPr>
      <w:r w:rsidRPr="00A8132B">
        <w:rPr>
          <w:rFonts w:cs="Calibri"/>
        </w:rPr>
        <w:t xml:space="preserve">The Recipient represents that the facts and statements made in each Data Application, Data Management Plan, and other documents submitted to the LO in support of each Data Application are complete and accurate. The Recipient affirms that the requested Data under each Data Application is the minimum necessary to complete the </w:t>
      </w:r>
      <w:r w:rsidR="00DC4F40">
        <w:rPr>
          <w:rFonts w:cs="Calibri"/>
        </w:rPr>
        <w:t>P</w:t>
      </w:r>
      <w:r w:rsidRPr="00A8132B">
        <w:rPr>
          <w:rFonts w:cs="Calibri"/>
        </w:rPr>
        <w:t>roject set forth in that Data Application.</w:t>
      </w:r>
    </w:p>
    <w:p w14:paraId="378B8260" w14:textId="7B616D29"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s</w:t>
      </w:r>
      <w:r w:rsidR="009131B0" w:rsidRPr="007B3148">
        <w:t>pecified</w:t>
      </w:r>
      <w:r w:rsidR="00D77FE3">
        <w:rPr>
          <w:spacing w:val="34"/>
        </w:rPr>
        <w:t xml:space="preserve"> </w:t>
      </w:r>
      <w:r w:rsidR="009131B0" w:rsidRPr="007B3148">
        <w:t>in</w:t>
      </w:r>
      <w:r w:rsidR="009131B0" w:rsidRPr="007B3148">
        <w:rPr>
          <w:spacing w:val="34"/>
        </w:rPr>
        <w:t xml:space="preserve"> </w:t>
      </w:r>
      <w:r w:rsidR="009131B0" w:rsidRPr="007B3148">
        <w:t>Attachment</w:t>
      </w:r>
      <w:r w:rsidR="009131B0" w:rsidRPr="007B3148">
        <w:rPr>
          <w:spacing w:val="32"/>
        </w:rPr>
        <w:t xml:space="preserve"> </w:t>
      </w:r>
      <w:r w:rsidR="009131B0" w:rsidRPr="007B3148">
        <w:t>2</w:t>
      </w:r>
      <w:r w:rsidR="009131B0">
        <w:t>.</w:t>
      </w:r>
    </w:p>
    <w:p w14:paraId="1BFA5F43" w14:textId="5D17D2AA" w:rsidR="003F748D" w:rsidRDefault="0019768A" w:rsidP="00C108E4">
      <w:pPr>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who are entrusted to access and use the Data and whose signed Confidentiality Agreement is on file with the L</w:t>
      </w:r>
      <w:r w:rsidR="00444D61">
        <w:rPr>
          <w:rFonts w:cs="Calibri"/>
        </w:rPr>
        <w:t>O</w:t>
      </w:r>
      <w:bookmarkStart w:id="0" w:name="_GoBack"/>
      <w:bookmarkEnd w:id="0"/>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listed in Attachment 3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These executed Confidentiality Agreements (Exhibit D</w:t>
      </w:r>
      <w:r w:rsidR="0036580B">
        <w:rPr>
          <w:rFonts w:cs="Calibri"/>
        </w:rPr>
        <w:t>) are incorporated in this DUA.</w:t>
      </w:r>
    </w:p>
    <w:p w14:paraId="23564022" w14:textId="7017080D"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5B0568">
        <w:t>an individual leaves or joins the Project</w:t>
      </w:r>
      <w:r w:rsidRPr="0034772F">
        <w:rPr>
          <w:rFonts w:cs="Calibri"/>
        </w:rPr>
        <w:t xml:space="preserve">.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D),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C108E4">
      <w:pPr>
        <w:pStyle w:val="Heading1"/>
      </w:pPr>
      <w:r>
        <w:t xml:space="preserve">Section 2. </w:t>
      </w:r>
      <w:r w:rsidR="009131B0" w:rsidRPr="00976568">
        <w:t>Permitted Data Uses and Purposes</w:t>
      </w:r>
    </w:p>
    <w:p w14:paraId="60C8AB9D" w14:textId="77777777" w:rsidR="00DF1304" w:rsidRDefault="009131B0" w:rsidP="00C108E4">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information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5D06E3E7"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or the purpose described in Exhibit H</w:t>
      </w:r>
      <w:r w:rsidR="00217AEF">
        <w:t xml:space="preserve">.  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state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lastRenderedPageBreak/>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8843C1">
      <w:pPr>
        <w:spacing w:before="120"/>
        <w:jc w:val="both"/>
        <w:rPr>
          <w:rFonts w:cs="Calibri"/>
        </w:rPr>
      </w:pPr>
      <w:r w:rsidRPr="00C108E4">
        <w:rPr>
          <w:rFonts w:cs="Calibri"/>
          <w:b/>
        </w:rPr>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8843C1">
      <w:pPr>
        <w:spacing w:before="120"/>
        <w:jc w:val="both"/>
        <w:rPr>
          <w:rFonts w:cs="Calibri"/>
        </w:rPr>
      </w:pPr>
      <w:r w:rsidRPr="0034772F">
        <w:rPr>
          <w:rFonts w:cs="Calibri"/>
        </w:rPr>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findings, listings, or information derived from the Data, with or without direct identifiers</w:t>
      </w:r>
      <w:r w:rsidR="004B2768">
        <w:rPr>
          <w:rFonts w:cs="Calibri"/>
        </w:rPr>
        <w:t>.</w:t>
      </w:r>
    </w:p>
    <w:p w14:paraId="3A7B345A" w14:textId="0BBD2727" w:rsidR="0065550F" w:rsidRPr="00A576E7" w:rsidRDefault="00C108E4" w:rsidP="008843C1">
      <w:pPr>
        <w:pStyle w:val="Heading1"/>
        <w:spacing w:before="120"/>
      </w:pPr>
      <w:r>
        <w:t xml:space="preserve">Section 3. </w:t>
      </w:r>
      <w:r w:rsidR="0065550F" w:rsidRPr="00A576E7">
        <w:t>Data Analysis and Display</w:t>
      </w:r>
      <w:r w:rsidR="002C4EA7">
        <w:t xml:space="preserve"> </w:t>
      </w:r>
    </w:p>
    <w:p w14:paraId="5E02B393" w14:textId="4FEB7DD1" w:rsidR="00C108E4" w:rsidRDefault="00C108E4" w:rsidP="008843C1">
      <w:pPr>
        <w:spacing w:before="120"/>
      </w:pPr>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rsidR="0019768A">
        <w:t>Authorized Data User</w:t>
      </w:r>
      <w:r w:rsidRPr="00C108E4">
        <w:t xml:space="preserve"> shall adhere to </w:t>
      </w:r>
      <w:r w:rsidR="00E938E9">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rsidR="00E938E9">
        <w:t xml:space="preserve"> The calculation and display of Proprietary Financial Information also must adhere to reporting guidelines in </w:t>
      </w:r>
      <w:hyperlink r:id="rId10" w:history="1">
        <w:r w:rsidR="00E938E9" w:rsidRPr="00DB2E26">
          <w:rPr>
            <w:rStyle w:val="Hyperlink"/>
          </w:rPr>
          <w:t xml:space="preserve">Chapter </w:t>
        </w:r>
        <w:r w:rsidR="009313F6" w:rsidRPr="00DB2E26">
          <w:rPr>
            <w:rStyle w:val="Hyperlink"/>
          </w:rPr>
          <w:t>1</w:t>
        </w:r>
        <w:r w:rsidR="00E938E9" w:rsidRPr="00DB2E26">
          <w:rPr>
            <w:rStyle w:val="Hyperlink"/>
          </w:rPr>
          <w:t>82-7</w:t>
        </w:r>
        <w:r w:rsidR="009313F6" w:rsidRPr="00DB2E26">
          <w:rPr>
            <w:rStyle w:val="Hyperlink"/>
          </w:rPr>
          <w:t>0</w:t>
        </w:r>
        <w:r w:rsidR="00E938E9" w:rsidRPr="00DB2E26">
          <w:rPr>
            <w:rStyle w:val="Hyperlink"/>
          </w:rPr>
          <w:t xml:space="preserve"> WAC</w:t>
        </w:r>
      </w:hyperlink>
      <w:r w:rsidR="00E938E9">
        <w:t>.</w:t>
      </w:r>
    </w:p>
    <w:p w14:paraId="1B40F914" w14:textId="69FC3968" w:rsidR="00C108E4" w:rsidRDefault="00C108E4" w:rsidP="00C108E4">
      <w:pPr>
        <w:rPr>
          <w:u w:color="000000"/>
        </w:rPr>
      </w:pPr>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 xml:space="preserve">list of all intended Data output (e.g. </w:t>
      </w:r>
      <w:r w:rsidR="00097A4C" w:rsidRPr="00A96644">
        <w:rPr>
          <w:u w:color="000000"/>
        </w:rPr>
        <w:t xml:space="preserve">data, </w:t>
      </w:r>
      <w:r w:rsidRPr="00A96644">
        <w:rPr>
          <w:u w:color="000000"/>
        </w:rPr>
        <w:t xml:space="preserve">reports, manuscripts, or other Project products) that it plans to derive from the WA-APCD Data, and that this list is now </w:t>
      </w:r>
      <w:r w:rsidRPr="005706CF">
        <w:rPr>
          <w:u w:color="000000"/>
        </w:rPr>
        <w:t xml:space="preserve">attached as Exhibit H. Additionally, Recipient agrees to obtain pre-approval from the LO prior to the disclosure of designated Data output as listed in Exhibit H to anyone other than </w:t>
      </w:r>
      <w:r w:rsidR="0019768A" w:rsidRPr="005706CF">
        <w:rPr>
          <w:u w:color="000000"/>
        </w:rPr>
        <w:t>Authorized Data User</w:t>
      </w:r>
      <w:r w:rsidRPr="005706CF">
        <w:rPr>
          <w:u w:color="000000"/>
        </w:rPr>
        <w:t>s. These cases include but are not limited to: use of direct identifiers, use of proprietary</w:t>
      </w:r>
      <w:r w:rsidRPr="00C108E4">
        <w:rPr>
          <w:u w:color="000000"/>
        </w:rPr>
        <w:t xml:space="preserve"> financial information, data reseller/derivative products and uses that involves linking WA APCD Data to any other information. The LO will complete its Data output pre-approval within four weeks of receipt to confirm that:</w:t>
      </w:r>
    </w:p>
    <w:p w14:paraId="4CEF6F9F" w14:textId="7B85F276" w:rsidR="004E4496" w:rsidRPr="004E4496" w:rsidRDefault="00C108E4" w:rsidP="00C108E4">
      <w:pPr>
        <w:pStyle w:val="ListParagraph"/>
        <w:numPr>
          <w:ilvl w:val="0"/>
          <w:numId w:val="10"/>
        </w:numPr>
      </w:pPr>
      <w:r>
        <w:t>T</w:t>
      </w:r>
      <w:r w:rsidR="004E4496" w:rsidRPr="004E4496">
        <w:t xml:space="preserve">he </w:t>
      </w:r>
      <w:r w:rsidR="00A576E7">
        <w:t>Recipient</w:t>
      </w:r>
      <w:r w:rsidR="004E4496" w:rsidRPr="004E4496">
        <w:t xml:space="preserve"> organization</w:t>
      </w:r>
      <w:r w:rsidR="00A555C6">
        <w:t xml:space="preserve"> is</w:t>
      </w:r>
      <w:r w:rsidR="004E4496" w:rsidRPr="004E4496">
        <w:t xml:space="preserve"> complian</w:t>
      </w:r>
      <w:r w:rsidR="008B66FB">
        <w:t>t</w:t>
      </w:r>
      <w:r w:rsidR="004E4496" w:rsidRPr="004E4496">
        <w:t xml:space="preserve"> with minimum cell size and </w:t>
      </w:r>
      <w:r w:rsidR="005A1BEC">
        <w:t>complementary</w:t>
      </w:r>
      <w:r w:rsidR="005A1BEC" w:rsidRPr="004E4496">
        <w:t xml:space="preserve"> </w:t>
      </w:r>
      <w:r w:rsidR="004E4496" w:rsidRPr="004E4496">
        <w:t>cell suppression rules;</w:t>
      </w:r>
    </w:p>
    <w:p w14:paraId="189A0A45" w14:textId="6FB98815" w:rsidR="004E4496" w:rsidRPr="004E4496" w:rsidRDefault="00C108E4" w:rsidP="00C108E4">
      <w:pPr>
        <w:pStyle w:val="ListParagraph"/>
        <w:numPr>
          <w:ilvl w:val="0"/>
          <w:numId w:val="10"/>
        </w:numPr>
      </w:pPr>
      <w:r>
        <w:t>T</w:t>
      </w:r>
      <w:r w:rsidR="004E4496" w:rsidRPr="004E4496">
        <w:t>he</w:t>
      </w:r>
      <w:r w:rsidR="004E4496" w:rsidRPr="00C108E4">
        <w:rPr>
          <w:spacing w:val="24"/>
        </w:rPr>
        <w:t xml:space="preserve"> </w:t>
      </w:r>
      <w:r w:rsidR="00920B04">
        <w:t>Data</w:t>
      </w:r>
      <w:r w:rsidR="004E4496" w:rsidRPr="00C108E4">
        <w:rPr>
          <w:spacing w:val="24"/>
        </w:rPr>
        <w:t xml:space="preserve"> </w:t>
      </w:r>
      <w:r w:rsidR="004E4496" w:rsidRPr="004E4496">
        <w:t>output</w:t>
      </w:r>
      <w:r w:rsidR="004E4496" w:rsidRPr="00C108E4">
        <w:rPr>
          <w:spacing w:val="23"/>
        </w:rPr>
        <w:t xml:space="preserve"> </w:t>
      </w:r>
      <w:r w:rsidR="004E4496" w:rsidRPr="004E4496">
        <w:t>has</w:t>
      </w:r>
      <w:r w:rsidR="004E4496" w:rsidRPr="00C108E4">
        <w:rPr>
          <w:spacing w:val="24"/>
        </w:rPr>
        <w:t xml:space="preserve"> </w:t>
      </w:r>
      <w:r w:rsidR="004E4496" w:rsidRPr="004E4496">
        <w:t>incorporated</w:t>
      </w:r>
      <w:r w:rsidR="004E4496" w:rsidRPr="00C108E4">
        <w:rPr>
          <w:spacing w:val="25"/>
        </w:rPr>
        <w:t xml:space="preserve"> </w:t>
      </w:r>
      <w:r w:rsidR="004E4496" w:rsidRPr="004E4496">
        <w:t>appropriate</w:t>
      </w:r>
      <w:r w:rsidR="004E4496" w:rsidRPr="00C108E4">
        <w:rPr>
          <w:spacing w:val="22"/>
        </w:rPr>
        <w:t xml:space="preserve"> </w:t>
      </w:r>
      <w:r w:rsidR="004E4496" w:rsidRPr="004E4496">
        <w:t>protections</w:t>
      </w:r>
      <w:r w:rsidR="004E4496" w:rsidRPr="00C108E4">
        <w:rPr>
          <w:spacing w:val="24"/>
        </w:rPr>
        <w:t xml:space="preserve"> </w:t>
      </w:r>
      <w:r w:rsidR="004E4496" w:rsidRPr="004E4496">
        <w:t>to</w:t>
      </w:r>
      <w:r w:rsidR="004E4496" w:rsidRPr="00C108E4">
        <w:rPr>
          <w:spacing w:val="22"/>
        </w:rPr>
        <w:t xml:space="preserve"> </w:t>
      </w:r>
      <w:r w:rsidR="004E4496" w:rsidRPr="004E4496">
        <w:t>prevent</w:t>
      </w:r>
      <w:r w:rsidR="004E4496" w:rsidRPr="00C108E4">
        <w:rPr>
          <w:w w:val="99"/>
        </w:rPr>
        <w:t xml:space="preserve"> </w:t>
      </w:r>
      <w:r w:rsidR="004E4496" w:rsidRPr="004E4496">
        <w:t>inferential identification</w:t>
      </w:r>
      <w:r w:rsidR="005A1BEC">
        <w:t xml:space="preserve"> of individuals</w:t>
      </w:r>
      <w:r w:rsidR="00637500">
        <w:t xml:space="preserve"> (patients</w:t>
      </w:r>
      <w:r w:rsidR="0070513C">
        <w:t>, providers, payers, etc.)</w:t>
      </w:r>
      <w:r w:rsidR="004E4496" w:rsidRPr="004E4496">
        <w:t xml:space="preserve">; </w:t>
      </w:r>
    </w:p>
    <w:p w14:paraId="6888B4EF" w14:textId="7BD341C8" w:rsidR="004E4496" w:rsidRDefault="00C108E4" w:rsidP="00C108E4">
      <w:pPr>
        <w:pStyle w:val="ListParagraph"/>
        <w:numPr>
          <w:ilvl w:val="0"/>
          <w:numId w:val="10"/>
        </w:numPr>
      </w:pPr>
      <w:r>
        <w:t>T</w:t>
      </w:r>
      <w:r w:rsidR="004E4496" w:rsidRPr="004E4496">
        <w:t xml:space="preserve">he </w:t>
      </w:r>
      <w:r w:rsidR="00920B04">
        <w:t>Data</w:t>
      </w:r>
      <w:r w:rsidR="00DC4F40">
        <w:t xml:space="preserve"> output is consistent with the P</w:t>
      </w:r>
      <w:r w:rsidR="004E4496" w:rsidRPr="004E4496">
        <w:t>roject description contained</w:t>
      </w:r>
      <w:r w:rsidR="004E4496" w:rsidRPr="00C108E4">
        <w:rPr>
          <w:spacing w:val="18"/>
        </w:rPr>
        <w:t xml:space="preserve"> </w:t>
      </w:r>
      <w:r w:rsidR="004E4496" w:rsidRPr="004E4496">
        <w:t xml:space="preserve">in the Recipient’s </w:t>
      </w:r>
      <w:r w:rsidR="00961400">
        <w:t xml:space="preserve">Data </w:t>
      </w:r>
      <w:r w:rsidR="007F28BD">
        <w:t>Application; and</w:t>
      </w:r>
    </w:p>
    <w:p w14:paraId="2C7CEEE9" w14:textId="58E907D2" w:rsidR="006B2CA9" w:rsidRDefault="00C108E4" w:rsidP="00C108E4">
      <w:pPr>
        <w:pStyle w:val="ListParagraph"/>
        <w:numPr>
          <w:ilvl w:val="0"/>
          <w:numId w:val="10"/>
        </w:numPr>
      </w:pPr>
      <w:r>
        <w:t>A</w:t>
      </w:r>
      <w:r w:rsidR="007F28BD">
        <w:t>ll</w:t>
      </w:r>
      <w:r w:rsidR="006B2CA9">
        <w:t xml:space="preserve"> requirements in </w:t>
      </w:r>
      <w:hyperlink r:id="rId11" w:history="1">
        <w:r w:rsidR="006B2CA9" w:rsidRPr="00DB2E26">
          <w:rPr>
            <w:rStyle w:val="Hyperlink"/>
          </w:rPr>
          <w:t xml:space="preserve">WAC </w:t>
        </w:r>
        <w:r w:rsidR="00283423" w:rsidRPr="00DB2E26">
          <w:rPr>
            <w:rStyle w:val="Hyperlink"/>
          </w:rPr>
          <w:t>182-</w:t>
        </w:r>
        <w:r w:rsidR="00784E36" w:rsidRPr="00DB2E26">
          <w:rPr>
            <w:rStyle w:val="Hyperlink"/>
          </w:rPr>
          <w:t>70-</w:t>
        </w:r>
        <w:r w:rsidR="006B2CA9" w:rsidRPr="00DB2E26">
          <w:rPr>
            <w:rStyle w:val="Hyperlink"/>
          </w:rPr>
          <w:t>520</w:t>
        </w:r>
      </w:hyperlink>
      <w:r w:rsidR="007F28BD">
        <w:t xml:space="preserve"> have been followed</w:t>
      </w:r>
      <w:r>
        <w:t>.</w:t>
      </w:r>
    </w:p>
    <w:p w14:paraId="5F9213AF" w14:textId="7DAEFE1D" w:rsidR="009131B0" w:rsidRPr="0094616F" w:rsidRDefault="00C108E4" w:rsidP="00C108E4">
      <w:pPr>
        <w:pStyle w:val="Heading1"/>
        <w:rPr>
          <w:rFonts w:cs="Calibri"/>
        </w:rPr>
      </w:pPr>
      <w:r>
        <w:t xml:space="preserve">Section 4. </w:t>
      </w:r>
      <w:r w:rsidR="009131B0" w:rsidRPr="0094616F">
        <w:t>Data Privacy and Security Obligations</w:t>
      </w:r>
    </w:p>
    <w:p w14:paraId="0209F8C5" w14:textId="62E1FF07" w:rsidR="009131B0" w:rsidRPr="0050303D" w:rsidRDefault="002A7B11" w:rsidP="0043490A">
      <w:pPr>
        <w:spacing w:before="0" w:after="0"/>
        <w:contextualSpacing/>
      </w:pPr>
      <w:r w:rsidRPr="0043490A">
        <w:rPr>
          <w:b/>
        </w:rPr>
        <w:lastRenderedPageBreak/>
        <w:t>Compliance.</w:t>
      </w:r>
      <w:r>
        <w:t xml:space="preserve"> </w:t>
      </w:r>
      <w:r w:rsidR="00BC33B6">
        <w:t>With respect to the Data, t</w:t>
      </w:r>
      <w:r w:rsidR="009131B0" w:rsidRPr="0050303D">
        <w:t xml:space="preserve">he Recipient shall comply with the data security and privacy requirements per </w:t>
      </w:r>
      <w:hyperlink r:id="rId12" w:history="1">
        <w:r w:rsidR="0043490A" w:rsidRPr="00DC028E">
          <w:rPr>
            <w:rStyle w:val="Hyperlink"/>
            <w:rFonts w:eastAsia="Times New Roman" w:cs="Times New Roman"/>
            <w:szCs w:val="20"/>
          </w:rPr>
          <w:t>Chapter 43.371</w:t>
        </w:r>
        <w:r w:rsidR="00AC518B" w:rsidRPr="00DC028E">
          <w:rPr>
            <w:rStyle w:val="Hyperlink"/>
            <w:rFonts w:eastAsia="Times New Roman" w:cs="Times New Roman"/>
            <w:szCs w:val="20"/>
          </w:rPr>
          <w:t xml:space="preserve"> RCW</w:t>
        </w:r>
      </w:hyperlink>
      <w:r w:rsidR="0043490A" w:rsidRPr="0043490A">
        <w:rPr>
          <w:rFonts w:eastAsia="Times New Roman" w:cs="Times New Roman"/>
          <w:color w:val="222222"/>
          <w:szCs w:val="20"/>
        </w:rPr>
        <w:t xml:space="preserve">, </w:t>
      </w:r>
      <w:hyperlink r:id="rId13" w:history="1">
        <w:r w:rsidR="0043490A" w:rsidRPr="00DC028E">
          <w:rPr>
            <w:rStyle w:val="Hyperlink"/>
            <w:rFonts w:eastAsia="Times New Roman" w:cs="Times New Roman"/>
            <w:szCs w:val="20"/>
          </w:rPr>
          <w:t xml:space="preserve">Chapter </w:t>
        </w:r>
        <w:r w:rsidR="00784E36" w:rsidRPr="00DC028E">
          <w:rPr>
            <w:rStyle w:val="Hyperlink"/>
            <w:rFonts w:eastAsia="Times New Roman" w:cs="Times New Roman"/>
            <w:szCs w:val="20"/>
          </w:rPr>
          <w:t>182-70</w:t>
        </w:r>
        <w:r w:rsidR="00AC518B" w:rsidRPr="00DC028E">
          <w:rPr>
            <w:rStyle w:val="Hyperlink"/>
            <w:rFonts w:eastAsia="Times New Roman" w:cs="Times New Roman"/>
            <w:szCs w:val="20"/>
          </w:rPr>
          <w:t xml:space="preserve"> WAC</w:t>
        </w:r>
      </w:hyperlink>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w:t>
      </w:r>
      <w:r w:rsidR="00784E36">
        <w:rPr>
          <w:rFonts w:eastAsia="Times New Roman" w:cs="Arial"/>
          <w:szCs w:val="20"/>
        </w:rPr>
        <w:t xml:space="preserve"> </w:t>
      </w:r>
      <w:hyperlink r:id="rId14"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the above mentioned data security and privacy requirement</w:t>
      </w:r>
      <w:r w:rsidR="00B85582">
        <w:t>s</w:t>
      </w:r>
      <w:r w:rsidR="006B2CA9">
        <w:t>.</w:t>
      </w:r>
    </w:p>
    <w:p w14:paraId="53994906" w14:textId="172A6143" w:rsidR="00BE197E" w:rsidRDefault="00BE197E" w:rsidP="00C108E4">
      <w:r w:rsidRPr="00C108E4">
        <w:rPr>
          <w:b/>
        </w:rPr>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6B2CA9">
        <w:t xml:space="preserve">and </w:t>
      </w:r>
      <w:r w:rsidR="00040EE7">
        <w:t>HCA</w:t>
      </w:r>
      <w:r w:rsidRPr="0050303D">
        <w:t xml:space="preserve"> for the purpose of confirming compliance with the terms of this </w:t>
      </w:r>
      <w:r>
        <w:t>DUA</w:t>
      </w:r>
      <w:r w:rsidRPr="0050303D">
        <w:t xml:space="preserve">. </w:t>
      </w:r>
      <w:r w:rsidRPr="000F0C76">
        <w:t>The LO may audit compliance with DUAs and Confidentiality Agreements</w:t>
      </w:r>
      <w:r w:rsidR="006B2CA9">
        <w:t xml:space="preserve"> as stated in </w:t>
      </w:r>
      <w:hyperlink r:id="rId15" w:history="1">
        <w:r w:rsidR="006B2CA9" w:rsidRPr="000464B7">
          <w:rPr>
            <w:rStyle w:val="Hyperlink"/>
          </w:rPr>
          <w:t xml:space="preserve">WAC </w:t>
        </w:r>
        <w:r w:rsidR="00784E36" w:rsidRPr="000464B7">
          <w:rPr>
            <w:rStyle w:val="Hyperlink"/>
          </w:rPr>
          <w:t>182-70</w:t>
        </w:r>
        <w:r w:rsidR="006B2CA9" w:rsidRPr="000464B7">
          <w:rPr>
            <w:rStyle w:val="Hyperlink"/>
          </w:rPr>
          <w:t>-250(3)</w:t>
        </w:r>
      </w:hyperlink>
      <w:r w:rsidRPr="000F0C76">
        <w:t xml:space="preserve">. The </w:t>
      </w:r>
      <w:r>
        <w:t>Recipient</w:t>
      </w:r>
      <w:r w:rsidRPr="000F0C76">
        <w:t xml:space="preserve"> must comply and assist, if requested, in any audit of these agreements.</w:t>
      </w:r>
      <w:r>
        <w:t xml:space="preserve"> The </w:t>
      </w:r>
      <w:r w:rsidRPr="0050303D">
        <w:t xml:space="preserve">Recipient shall respond in writing within ten business days to any request by the LO </w:t>
      </w:r>
      <w:r>
        <w:t xml:space="preserve">or </w:t>
      </w:r>
      <w:r w:rsidR="00A07876">
        <w:t>HCA</w:t>
      </w:r>
      <w:r>
        <w:t xml:space="preserv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4A772B" w:rsidR="009131B0" w:rsidRPr="00C07516" w:rsidRDefault="00C108E4" w:rsidP="00C108E4">
      <w:pPr>
        <w:pStyle w:val="Heading1"/>
      </w:pPr>
      <w:r>
        <w:t xml:space="preserve">Section 5. </w:t>
      </w:r>
      <w:r w:rsidR="00A07F5E">
        <w:t xml:space="preserve">Ownership, </w:t>
      </w:r>
      <w:r w:rsidR="009131B0" w:rsidRPr="00C07516">
        <w:t>Treatment of Subpoenas and Unauthorized Uses, Disclosures or Security Incidents</w:t>
      </w:r>
    </w:p>
    <w:p w14:paraId="1055B760" w14:textId="53150A75" w:rsidR="00BF71D3" w:rsidRDefault="004E4496" w:rsidP="00C108E4">
      <w:r w:rsidRPr="00C108E4">
        <w:rPr>
          <w:b/>
        </w:rPr>
        <w:t>Ownership</w:t>
      </w:r>
      <w:r>
        <w:t xml:space="preserve">. </w:t>
      </w:r>
      <w:r w:rsidR="00BF71D3">
        <w:t xml:space="preserve">Pursuant to </w:t>
      </w:r>
      <w:hyperlink r:id="rId16" w:history="1">
        <w:r w:rsidR="00BF71D3" w:rsidRPr="000464B7">
          <w:rPr>
            <w:rStyle w:val="Hyperlink"/>
          </w:rPr>
          <w:t>Chapter 43.371 RCW</w:t>
        </w:r>
      </w:hyperlink>
      <w:r w:rsidR="00BF71D3">
        <w:t>, the State of Washington is the owner of the Data in the WA-APCD.  In addition</w:t>
      </w:r>
      <w:hyperlink r:id="rId17" w:history="1">
        <w:r w:rsidR="00BF71D3" w:rsidRPr="000464B7">
          <w:rPr>
            <w:rStyle w:val="Hyperlink"/>
          </w:rPr>
          <w:t>, Chapter 43.371 RCW</w:t>
        </w:r>
      </w:hyperlink>
      <w:r w:rsidR="00BF71D3">
        <w:t xml:space="preserve"> establishes </w:t>
      </w:r>
      <w:r w:rsidR="00A07876">
        <w:t>HCA</w:t>
      </w:r>
      <w:r w:rsidR="00BF71D3">
        <w:t xml:space="preserve"> as the agency for the state of Washington charged with the maintenance, preservation, security and protection of the Data in the WA-APCD. Therefore </w:t>
      </w:r>
      <w:r w:rsidR="00040EE7">
        <w:t>HCA</w:t>
      </w:r>
      <w:r w:rsidR="00BF71D3">
        <w:t>, acting on behalf of the state of Washington, claims all</w:t>
      </w:r>
      <w:r w:rsidR="00BF71D3" w:rsidRPr="004A453B">
        <w:t xml:space="preserve"> rights in and to the Data</w:t>
      </w:r>
      <w:r w:rsidR="00BF71D3">
        <w:t xml:space="preserve"> supplied to the WA-APCD. T</w:t>
      </w:r>
      <w:r w:rsidR="00BF71D3" w:rsidRPr="004A453B">
        <w:t>he Recipient does not obtain any right, title, or interest in or to the Data. The Recipient shall cite the WA-APCD as the source of the Data in any studies, reports or products in which the Data are used.</w:t>
      </w:r>
    </w:p>
    <w:p w14:paraId="6C104772" w14:textId="398CD235" w:rsidR="009131B0" w:rsidRPr="004E4496" w:rsidRDefault="009131B0" w:rsidP="00C108E4">
      <w:pPr>
        <w:rPr>
          <w:rFonts w:cs="Calibri"/>
        </w:rPr>
      </w:pPr>
      <w:r w:rsidRPr="00C108E4">
        <w:rPr>
          <w:b/>
          <w:u w:color="000000"/>
        </w:rPr>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r w:rsidRPr="004E4496">
        <w:t>In the event that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r w:rsidR="009131B0" w:rsidRPr="004E4496">
        <w:t>disclosure;</w:t>
      </w:r>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r w:rsidR="009131B0" w:rsidRPr="004E4496">
        <w:t>investigation;</w:t>
      </w:r>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lastRenderedPageBreak/>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02DBCFA7"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he Recipient shall bear the sole cost and liability for any privacy and security breaches related to the Data while the Data are entrusted to the Recipient</w:t>
      </w:r>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in consultation with </w:t>
      </w:r>
      <w:r w:rsidR="00BA64AA">
        <w:t>HCA</w:t>
      </w:r>
      <w:r w:rsidR="00BA64AA" w:rsidRPr="004E4496">
        <w:t xml:space="preserve"> </w:t>
      </w:r>
      <w:r w:rsidR="009131B0" w:rsidRPr="004E4496">
        <w:t xml:space="preserve">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78CB9EA8" w:rsidR="00D2371D" w:rsidRPr="00B46CFF" w:rsidRDefault="00D2371D" w:rsidP="00C108E4">
      <w:r w:rsidRPr="00C108E4">
        <w:rPr>
          <w:b/>
        </w:rPr>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D)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 the Data to such individual(s) and the individual(s) must destroy all WA-APCD Data in his or her possession and provide an attestation of the destruction (</w:t>
      </w:r>
      <w:r w:rsidR="00B615EF" w:rsidRPr="007174FC">
        <w:t>Certificate of Project Completion and Data Destruction</w:t>
      </w:r>
      <w:r w:rsidR="00B615EF">
        <w:t xml:space="preserve"> form) </w:t>
      </w:r>
      <w:r w:rsidR="00B615EF" w:rsidRPr="00B46CFF">
        <w:t xml:space="preserve">to the </w:t>
      </w:r>
      <w:r w:rsidR="00B615EF">
        <w:t>LO</w:t>
      </w:r>
      <w:r w:rsidR="00B615EF" w:rsidRPr="00B46CFF">
        <w:t xml:space="preserve"> within </w:t>
      </w:r>
      <w:r w:rsidR="00B615EF">
        <w:t>ten</w:t>
      </w:r>
      <w:r w:rsidR="00B615EF" w:rsidRPr="00B46CFF">
        <w:t xml:space="preserve"> business days.</w:t>
      </w:r>
      <w:r w:rsidR="005D1480">
        <w:t xml:space="preserve"> </w:t>
      </w:r>
      <w:r w:rsidR="00263BA3">
        <w:t xml:space="preserve">When </w:t>
      </w:r>
      <w:r w:rsidR="00700F86">
        <w:t>this DUA</w:t>
      </w:r>
      <w:r w:rsidRPr="00B46CFF">
        <w:t xml:space="preserve"> i</w:t>
      </w:r>
      <w:r w:rsidR="00263BA3">
        <w:t xml:space="preserve">s terminated, the </w:t>
      </w:r>
      <w:r w:rsidR="00700F86">
        <w:t>Recipient</w:t>
      </w:r>
      <w:r w:rsidR="00700F86" w:rsidRPr="00B46CFF">
        <w:t xml:space="preserve"> </w:t>
      </w:r>
      <w:r w:rsidR="00263BA3">
        <w:t>must destroy all WA-APCD D</w:t>
      </w:r>
      <w:r w:rsidRPr="00B46CFF">
        <w:t>ata i</w:t>
      </w:r>
      <w:r w:rsidR="00191C5C">
        <w:t xml:space="preserve">n </w:t>
      </w:r>
      <w:r w:rsidR="00700F86">
        <w:t xml:space="preserve">its, </w:t>
      </w:r>
      <w:r w:rsidR="00191C5C">
        <w:t>his or her possession</w:t>
      </w:r>
      <w:r w:rsidR="00B615EF">
        <w:t>, and the possession of its employees</w:t>
      </w:r>
      <w:r w:rsidR="00290B91">
        <w:t xml:space="preserve"> and Additional Organizations</w:t>
      </w:r>
      <w:r w:rsidR="00B615EF">
        <w:t>,</w:t>
      </w:r>
      <w:r w:rsidR="00191C5C">
        <w:t xml:space="preserve"> and pro</w:t>
      </w:r>
      <w:r w:rsidRPr="00B46CFF">
        <w:t xml:space="preserve">vide an attestation of the destruction </w:t>
      </w:r>
      <w:r w:rsidR="007174FC">
        <w:t>(</w:t>
      </w:r>
      <w:r w:rsidR="007174FC" w:rsidRPr="007174FC">
        <w:t>Certificate of Project Completion and Data Destruction</w:t>
      </w:r>
      <w:r w:rsidR="007174FC">
        <w:t xml:space="preserve"> form) </w:t>
      </w:r>
      <w:r w:rsidRPr="00B46CFF">
        <w:t xml:space="preserve">to the </w:t>
      </w:r>
      <w:r w:rsidR="007310BA">
        <w:t>LO</w:t>
      </w:r>
      <w:r w:rsidRPr="00B46CFF">
        <w:t xml:space="preserve"> within </w:t>
      </w:r>
      <w:r w:rsidR="007174FC">
        <w:t>ten</w:t>
      </w:r>
      <w:r w:rsidRPr="00B46CFF">
        <w:t xml:space="preserve"> business days. Failure to destroy </w:t>
      </w:r>
      <w:r w:rsidR="00263BA3">
        <w:t>the D</w:t>
      </w:r>
      <w:r w:rsidRPr="00B46CFF">
        <w:t>ata or provide attestation of the destruction may result in other penalties or regulatory actions</w:t>
      </w:r>
      <w:r w:rsidR="007310BA">
        <w:t>.</w:t>
      </w:r>
    </w:p>
    <w:p w14:paraId="3FF7584D" w14:textId="121E3E1C" w:rsidR="00BF71D3" w:rsidRPr="0051310E" w:rsidRDefault="00BF71D3" w:rsidP="00BF71D3">
      <w:r>
        <w:rPr>
          <w:b/>
        </w:rPr>
        <w:t xml:space="preserve">Breach of Agreement – </w:t>
      </w:r>
      <w:r w:rsidR="00A07876">
        <w:rPr>
          <w:b/>
        </w:rPr>
        <w:t>HCA</w:t>
      </w:r>
      <w:r>
        <w:rPr>
          <w:b/>
        </w:rPr>
        <w:t xml:space="preserve">’s Right to Terminate the Agreement.  </w:t>
      </w:r>
      <w:r>
        <w:t xml:space="preserve">If, after compliance with the procedures set forth in </w:t>
      </w:r>
      <w:hyperlink r:id="rId18" w:history="1">
        <w:r w:rsidRPr="00DC028E">
          <w:rPr>
            <w:rStyle w:val="Hyperlink"/>
          </w:rPr>
          <w:t xml:space="preserve">WAC </w:t>
        </w:r>
        <w:r w:rsidR="00A07876" w:rsidRPr="00DC028E">
          <w:rPr>
            <w:rStyle w:val="Hyperlink"/>
          </w:rPr>
          <w:t>182-70</w:t>
        </w:r>
        <w:r w:rsidRPr="00DC028E">
          <w:rPr>
            <w:rStyle w:val="Hyperlink"/>
          </w:rPr>
          <w:t>-600</w:t>
        </w:r>
      </w:hyperlink>
      <w:r>
        <w:t xml:space="preserve"> through </w:t>
      </w:r>
      <w:hyperlink r:id="rId19" w:history="1">
        <w:r w:rsidRPr="00DC028E">
          <w:rPr>
            <w:rStyle w:val="Hyperlink"/>
          </w:rPr>
          <w:t xml:space="preserve">WAC </w:t>
        </w:r>
        <w:r w:rsidR="00A07876" w:rsidRPr="00DC028E">
          <w:rPr>
            <w:rStyle w:val="Hyperlink"/>
          </w:rPr>
          <w:t>182-70</w:t>
        </w:r>
        <w:r w:rsidRPr="00DC028E">
          <w:rPr>
            <w:rStyle w:val="Hyperlink"/>
          </w:rPr>
          <w:t>-66</w:t>
        </w:r>
      </w:hyperlink>
      <w:r w:rsidR="000464B7">
        <w:rPr>
          <w:rStyle w:val="Hyperlink"/>
        </w:rPr>
        <w:t>5</w:t>
      </w:r>
      <w:r>
        <w:t xml:space="preserve">, it is found that this DUA or a Confidentiality Agreement has been breached, </w:t>
      </w:r>
      <w:r w:rsidR="00A07876">
        <w:t>HCA</w:t>
      </w:r>
      <w:r>
        <w:t xml:space="preserve"> may immediately terminate this DUA.  </w:t>
      </w:r>
    </w:p>
    <w:p w14:paraId="2300BDAB" w14:textId="5B677FBC" w:rsidR="00F81B29" w:rsidRDefault="009131B0" w:rsidP="00C108E4">
      <w:pPr>
        <w:rPr>
          <w:spacing w:val="35"/>
        </w:rPr>
      </w:pPr>
      <w:r w:rsidRPr="00C108E4">
        <w:rPr>
          <w:b/>
          <w:bCs/>
          <w:u w:color="000000"/>
        </w:rPr>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45B9E9EC"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w:t>
      </w:r>
      <w:r w:rsidR="00BA64AA">
        <w:t>and HCA</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w:t>
      </w:r>
      <w:r w:rsidRPr="00191C5C">
        <w:lastRenderedPageBreak/>
        <w:t>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67CD13B2" w14:textId="557F94E6" w:rsidR="00C108E4" w:rsidRDefault="009131B0" w:rsidP="00C108E4">
      <w:r w:rsidRPr="00C108E4">
        <w:rPr>
          <w:b/>
          <w:bCs/>
          <w:u w:color="000000"/>
        </w:rPr>
        <w:t>Data</w:t>
      </w:r>
      <w:r w:rsidRPr="00C108E4">
        <w:rPr>
          <w:b/>
          <w:bCs/>
          <w:spacing w:val="34"/>
          <w:u w:color="000000"/>
        </w:rPr>
        <w:t xml:space="preserve"> </w:t>
      </w:r>
      <w:r w:rsidRPr="00C108E4">
        <w:rPr>
          <w:b/>
          <w:bCs/>
          <w:u w:color="000000"/>
        </w:rPr>
        <w:t>Retention</w:t>
      </w:r>
      <w:r w:rsidRPr="00C108E4">
        <w:rPr>
          <w:b/>
          <w:bCs/>
          <w:spacing w:val="36"/>
          <w:u w:color="000000"/>
        </w:rPr>
        <w:t xml:space="preserve"> </w:t>
      </w:r>
      <w:r w:rsidRPr="00C108E4">
        <w:rPr>
          <w:b/>
          <w:bCs/>
          <w:u w:color="000000"/>
        </w:rPr>
        <w:t>and</w:t>
      </w:r>
      <w:r w:rsidRPr="00C108E4">
        <w:rPr>
          <w:b/>
          <w:bCs/>
          <w:spacing w:val="35"/>
          <w:u w:color="000000"/>
        </w:rPr>
        <w:t xml:space="preserve"> </w:t>
      </w:r>
      <w:r w:rsidRPr="00C108E4">
        <w:rPr>
          <w:b/>
          <w:bCs/>
          <w:u w:color="000000"/>
        </w:rPr>
        <w:t>Destruction</w:t>
      </w:r>
      <w:r w:rsidRPr="009B068B">
        <w:rPr>
          <w:b/>
          <w:bCs/>
        </w:rPr>
        <w:t>.</w:t>
      </w:r>
      <w:r w:rsidRPr="009B068B">
        <w:rPr>
          <w:b/>
          <w:bCs/>
          <w:spacing w:val="16"/>
        </w:rPr>
        <w:t xml:space="preserve"> </w:t>
      </w:r>
      <w:r w:rsidRPr="00191C5C">
        <w:t>Except set forth herein, the Data released under a</w:t>
      </w:r>
      <w:r w:rsidR="00961400">
        <w:t xml:space="preserve"> Data </w:t>
      </w:r>
      <w:r w:rsidRPr="00191C5C">
        <w:t xml:space="preserve">Application may be retained by the Recipient until the </w:t>
      </w:r>
      <w:r w:rsidR="007D1823">
        <w:t>Completion Date</w:t>
      </w:r>
      <w:r w:rsidRPr="00191C5C">
        <w:t xml:space="preserve">. The Recipient shall notify the LO within </w:t>
      </w:r>
      <w:r w:rsidR="00053D56">
        <w:t>10</w:t>
      </w:r>
      <w:r w:rsidR="006B2CA9">
        <w:t xml:space="preserve"> business</w:t>
      </w:r>
      <w:r w:rsidRPr="00191C5C">
        <w:t xml:space="preserve"> days of </w:t>
      </w:r>
      <w:r w:rsidR="0084201D" w:rsidRPr="0084201D">
        <w:t>Project Completion</w:t>
      </w:r>
      <w:r w:rsidRPr="00191C5C">
        <w:t xml:space="preserve">. Upon Project Completion, the Recipient shall promptly destroy the Data received under the </w:t>
      </w:r>
      <w:r w:rsidR="00961400">
        <w:t xml:space="preserve">Data </w:t>
      </w:r>
      <w:r w:rsidRPr="00191C5C">
        <w:t>Application, including all copies thereof</w:t>
      </w:r>
      <w:r w:rsidR="000C4375">
        <w:t xml:space="preserve"> </w:t>
      </w:r>
      <w:r w:rsidR="000C4375" w:rsidRPr="005706CF">
        <w:t>and all analytic datasets derived from the original Data</w:t>
      </w:r>
      <w:r w:rsidRPr="005706CF">
        <w:t xml:space="preserve">. The Recipient shall promptly, but no later than </w:t>
      </w:r>
      <w:r w:rsidR="00053D56" w:rsidRPr="005706CF">
        <w:t>1</w:t>
      </w:r>
      <w:r w:rsidRPr="005706CF">
        <w:t>0</w:t>
      </w:r>
      <w:r w:rsidR="006B2CA9" w:rsidRPr="005706CF">
        <w:t xml:space="preserve"> business</w:t>
      </w:r>
      <w:r w:rsidRPr="005706CF">
        <w:t xml:space="preserve"> days </w:t>
      </w:r>
      <w:r w:rsidR="00844411" w:rsidRPr="005706CF">
        <w:t>after</w:t>
      </w:r>
      <w:r w:rsidRPr="005706CF">
        <w:t xml:space="preserve"> Project Completion, send </w:t>
      </w:r>
      <w:r w:rsidR="00053D56" w:rsidRPr="005706CF">
        <w:t xml:space="preserve">the </w:t>
      </w:r>
      <w:r w:rsidRPr="005706CF">
        <w:t xml:space="preserve">written </w:t>
      </w:r>
      <w:r w:rsidR="00591843" w:rsidRPr="005706CF">
        <w:t>Certificate</w:t>
      </w:r>
      <w:r w:rsidR="00053D56" w:rsidRPr="005706CF">
        <w:t xml:space="preserve"> of Project</w:t>
      </w:r>
      <w:r w:rsidR="00053D56" w:rsidRPr="00053D56">
        <w:t xml:space="preserve"> Completion and Data Destruction Form</w:t>
      </w:r>
      <w:r w:rsidRPr="00191C5C">
        <w:t xml:space="preserve"> to the LO, using the form attached hereto as Exhibit </w:t>
      </w:r>
      <w:r w:rsidR="00053D56">
        <w:t>E</w:t>
      </w:r>
      <w:r w:rsidRPr="00191C5C">
        <w:t>. The Recipient acknowledges its affirmative obligation to destroy the Data upon Project Completion, and that such obligation is not contingent upon action by the LO.</w:t>
      </w:r>
    </w:p>
    <w:p w14:paraId="72421620" w14:textId="77777777" w:rsidR="00C108E4" w:rsidRDefault="00C108E4">
      <w:pPr>
        <w:spacing w:before="0" w:after="0"/>
      </w:pPr>
      <w:r>
        <w:br w:type="page"/>
      </w:r>
    </w:p>
    <w:p w14:paraId="41796FAD" w14:textId="5F5E976C" w:rsidR="009131B0" w:rsidRPr="009B068B" w:rsidRDefault="00C108E4" w:rsidP="00C108E4">
      <w:pPr>
        <w:pStyle w:val="Heading1"/>
      </w:pPr>
      <w:r>
        <w:lastRenderedPageBreak/>
        <w:t xml:space="preserve">Section 6. </w:t>
      </w:r>
      <w:r w:rsidR="009131B0" w:rsidRPr="009B068B">
        <w:t>Term and Termination of Agreement</w:t>
      </w:r>
    </w:p>
    <w:p w14:paraId="38420C96" w14:textId="084FDBAE" w:rsidR="00361E61" w:rsidRDefault="009131B0" w:rsidP="00361E61">
      <w:pPr>
        <w:rPr>
          <w:b/>
          <w:u w:val="thick" w:color="000000"/>
        </w:rPr>
      </w:pPr>
      <w:r w:rsidRPr="00C108E4">
        <w:rPr>
          <w:b/>
          <w:u w:color="000000"/>
        </w:rPr>
        <w:t>Term and Termination</w:t>
      </w:r>
      <w:r w:rsidR="00361E61" w:rsidRPr="00C108E4">
        <w:rPr>
          <w:b/>
          <w:u w:color="000000"/>
        </w:rPr>
        <w:t>.</w:t>
      </w:r>
      <w:r w:rsidR="00361E61" w:rsidRPr="00855AC8">
        <w:rPr>
          <w:b/>
          <w:u w:val="thick" w:color="000000"/>
        </w:rPr>
        <w:t xml:space="preserve"> </w:t>
      </w:r>
      <w:r w:rsidR="00361E61" w:rsidRPr="00CD3310">
        <w:rPr>
          <w:color w:val="000000"/>
        </w:rPr>
        <w:t>This Agreement shal</w:t>
      </w:r>
      <w:r w:rsidR="00361E61">
        <w:rPr>
          <w:color w:val="000000"/>
        </w:rPr>
        <w:t>l become effective upon the Execution Date cited in</w:t>
      </w:r>
      <w:r w:rsidR="00361E61" w:rsidRPr="00CD3310">
        <w:rPr>
          <w:color w:val="000000"/>
        </w:rPr>
        <w:t xml:space="preserve"> </w:t>
      </w:r>
      <w:r w:rsidR="00361E61">
        <w:rPr>
          <w:color w:val="000000"/>
        </w:rPr>
        <w:t>the preamble</w:t>
      </w:r>
      <w:r w:rsidR="00361E61" w:rsidRPr="00CD3310">
        <w:rPr>
          <w:color w:val="000000"/>
        </w:rPr>
        <w:t xml:space="preserve"> and shall remain in effect </w:t>
      </w:r>
      <w:r w:rsidR="00361E61">
        <w:rPr>
          <w:color w:val="000000"/>
        </w:rPr>
        <w:t>through the Completion Date (“Initial Term”). Not later than 60 days prior to the expiration of the Initial Term, or any Renewal Term, the parties, per mutual consent, will</w:t>
      </w:r>
      <w:r w:rsidR="0077331D">
        <w:rPr>
          <w:color w:val="000000"/>
        </w:rPr>
        <w:t xml:space="preserve"> </w:t>
      </w:r>
      <w:r w:rsidR="00271D8E">
        <w:rPr>
          <w:color w:val="000000"/>
        </w:rPr>
        <w:t>either</w:t>
      </w:r>
      <w:r w:rsidR="0077331D">
        <w:rPr>
          <w:color w:val="000000"/>
        </w:rPr>
        <w:t xml:space="preserve"> execut</w:t>
      </w:r>
      <w:r w:rsidR="00271D8E">
        <w:rPr>
          <w:color w:val="000000"/>
        </w:rPr>
        <w:t>e</w:t>
      </w:r>
      <w:r w:rsidR="0077331D">
        <w:rPr>
          <w:color w:val="000000"/>
        </w:rPr>
        <w:t xml:space="preserve"> a</w:t>
      </w:r>
      <w:r w:rsidR="00361E61">
        <w:rPr>
          <w:color w:val="000000"/>
        </w:rPr>
        <w:t xml:space="preserve"> renew</w:t>
      </w:r>
      <w:r w:rsidR="0077331D">
        <w:rPr>
          <w:color w:val="000000"/>
        </w:rPr>
        <w:t>al to</w:t>
      </w:r>
      <w:r w:rsidR="00361E61">
        <w:rPr>
          <w:color w:val="000000"/>
        </w:rPr>
        <w:t xml:space="preserve"> this Agreement </w:t>
      </w:r>
      <w:r w:rsidR="00C82E1F">
        <w:rPr>
          <w:color w:val="000000"/>
        </w:rPr>
        <w:t xml:space="preserve">(Exhibit F) </w:t>
      </w:r>
      <w:r w:rsidR="0077331D">
        <w:rPr>
          <w:color w:val="000000"/>
        </w:rPr>
        <w:t>or execut</w:t>
      </w:r>
      <w:r w:rsidR="00271D8E">
        <w:rPr>
          <w:color w:val="000000"/>
        </w:rPr>
        <w:t>e</w:t>
      </w:r>
      <w:r w:rsidR="0077331D">
        <w:rPr>
          <w:color w:val="000000"/>
        </w:rPr>
        <w:t xml:space="preserve"> </w:t>
      </w:r>
      <w:r w:rsidR="00361E61">
        <w:rPr>
          <w:color w:val="000000"/>
        </w:rPr>
        <w:t>the Certificate of Project Completion and Data Destruction</w:t>
      </w:r>
      <w:r w:rsidR="00C82E1F">
        <w:rPr>
          <w:color w:val="000000"/>
        </w:rPr>
        <w:t xml:space="preserve"> (Exhibit E)</w:t>
      </w:r>
      <w:r w:rsidR="00361E61">
        <w:rPr>
          <w:color w:val="000000"/>
        </w:rPr>
        <w:t>.</w:t>
      </w:r>
    </w:p>
    <w:p w14:paraId="2E157F44" w14:textId="77777777" w:rsidR="00C108E4" w:rsidRDefault="00C108E4" w:rsidP="00C108E4">
      <w:r w:rsidRPr="00C108E4">
        <w:t>This DUA shall remain in full force and effect at all times while Recipient or Additional Organizations maintains any Data. This DUA will terminate upon the LO’s receipt of the Certificate of Project Completion and Data Destruction Form for all Data in Recipient possession. All provisions of the DUA which reasonably should survive, or by its terms would survive termination will do so.</w:t>
      </w:r>
    </w:p>
    <w:p w14:paraId="28113D00" w14:textId="09C02860"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that instructions or interpretations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34C61AD6"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or WAC</w:t>
      </w:r>
      <w:r w:rsidR="00EC3737">
        <w:t xml:space="preserve"> </w:t>
      </w:r>
      <w:r w:rsidR="00BA64AA" w:rsidRPr="00BA64AA">
        <w:t>182-70</w:t>
      </w:r>
      <w:r w:rsidR="00EC3737">
        <w:t>-600</w:t>
      </w:r>
      <w:r w:rsidR="00831518">
        <w:t xml:space="preserve"> to WAC </w:t>
      </w:r>
      <w:r w:rsidR="00BA64AA" w:rsidRPr="00BA64AA">
        <w:t>182-70</w:t>
      </w:r>
      <w:r w:rsidR="00831518">
        <w:t xml:space="preserve">-665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hyperlink r:id="rId20" w:history="1">
        <w:r w:rsidRPr="00DC028E">
          <w:rPr>
            <w:rStyle w:val="Hyperlink"/>
          </w:rPr>
          <w:t>WAC</w:t>
        </w:r>
        <w:r w:rsidR="00EC3737" w:rsidRPr="00DC028E">
          <w:rPr>
            <w:rStyle w:val="Hyperlink"/>
          </w:rPr>
          <w:t xml:space="preserve"> </w:t>
        </w:r>
        <w:r w:rsidR="00BA64AA" w:rsidRPr="00DC028E">
          <w:rPr>
            <w:rStyle w:val="Hyperlink"/>
          </w:rPr>
          <w:t>182-70</w:t>
        </w:r>
        <w:r w:rsidR="00EC3737" w:rsidRPr="00DC028E">
          <w:rPr>
            <w:rStyle w:val="Hyperlink"/>
          </w:rPr>
          <w:t>-600</w:t>
        </w:r>
      </w:hyperlink>
      <w:r w:rsidR="00831518">
        <w:t xml:space="preserve"> to </w:t>
      </w:r>
      <w:hyperlink r:id="rId21" w:history="1">
        <w:r w:rsidR="00831518" w:rsidRPr="00DC028E">
          <w:rPr>
            <w:rStyle w:val="Hyperlink"/>
          </w:rPr>
          <w:t xml:space="preserve">WAC </w:t>
        </w:r>
        <w:r w:rsidR="00BA64AA" w:rsidRPr="00DC028E">
          <w:rPr>
            <w:rStyle w:val="Hyperlink"/>
          </w:rPr>
          <w:t>182-70</w:t>
        </w:r>
        <w:r w:rsidR="00831518" w:rsidRPr="00DC028E">
          <w:rPr>
            <w:rStyle w:val="Hyperlink"/>
          </w:rPr>
          <w:t>-665</w:t>
        </w:r>
      </w:hyperlink>
      <w:r w:rsidRPr="00855AC8">
        <w:t xml:space="preserve">. </w:t>
      </w:r>
      <w:r w:rsidRPr="006D285B">
        <w:t xml:space="preserve">The LO </w:t>
      </w:r>
      <w:r w:rsidR="00B81F3F">
        <w:t>shall</w:t>
      </w:r>
      <w:r w:rsidRPr="006D285B">
        <w:t xml:space="preserve"> notify 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573FB7B3"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C90E9B" w:rsidRPr="00344C4D">
        <w:t xml:space="preserve">Neither </w:t>
      </w:r>
      <w:r w:rsidR="00BA64AA">
        <w:t xml:space="preserve">HCA </w:t>
      </w:r>
      <w:r w:rsidR="00C90E9B">
        <w:t>nor</w:t>
      </w:r>
      <w:r w:rsidR="00C90E9B" w:rsidRPr="00344C4D">
        <w:t xml:space="preserve"> </w:t>
      </w:r>
      <w:r w:rsidR="00C90E9B">
        <w:t>t</w:t>
      </w:r>
      <w:r w:rsidR="00C90E9B" w:rsidRPr="0074067C">
        <w:t>he</w:t>
      </w:r>
      <w:r w:rsidR="00C90E9B">
        <w:t xml:space="preserv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BA64AA">
        <w:t>HCA</w:t>
      </w:r>
      <w:r w:rsidR="00C90E9B">
        <w:t xml:space="preserve">, </w:t>
      </w:r>
      <w:r w:rsidR="00C90E9B" w:rsidRPr="008520FA">
        <w:t>th</w:t>
      </w:r>
      <w:r w:rsidR="00C90E9B">
        <w:t>e LO</w:t>
      </w:r>
      <w:r w:rsidR="00C90E9B" w:rsidRPr="008520FA">
        <w:t xml:space="preserve"> or </w:t>
      </w:r>
      <w:r w:rsidR="00C90E9B">
        <w:t>their respective</w:t>
      </w:r>
      <w:r w:rsidR="00C90E9B" w:rsidRPr="008520FA">
        <w:t xml:space="preserve"> agents with respect to any of the foregoing</w:t>
      </w:r>
      <w:r w:rsidR="00C90E9B">
        <w:t xml:space="preserve">. </w:t>
      </w:r>
      <w:r w:rsidR="00BA64AA">
        <w:t xml:space="preserve">HCA </w:t>
      </w:r>
      <w:r w:rsidR="00C90E9B">
        <w:t>and the LO</w:t>
      </w:r>
      <w:r w:rsidR="00C90E9B" w:rsidRPr="008520FA">
        <w:t xml:space="preserve"> hereby disclaim all implied warranties with respect to </w:t>
      </w:r>
      <w:r w:rsidR="00361E61">
        <w:t>WA-</w:t>
      </w:r>
      <w:r w:rsidR="00C90E9B" w:rsidRPr="002D734C">
        <w:t>APCD Data</w:t>
      </w:r>
      <w:r w:rsidR="00C90E9B" w:rsidRPr="008520FA">
        <w:t>, including warranties of merchantability and fitness for a par</w:t>
      </w:r>
      <w:r w:rsidR="00C90E9B">
        <w:t xml:space="preserve">ticular purpose. Further, neither </w:t>
      </w:r>
      <w:r w:rsidR="00BA64AA">
        <w:t xml:space="preserve">HCA </w:t>
      </w:r>
      <w:r w:rsidR="00C90E9B">
        <w:t>nor the LO</w:t>
      </w:r>
      <w:r w:rsidR="00C90E9B" w:rsidRPr="008520FA">
        <w:t xml:space="preserve"> 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w:t>
      </w:r>
      <w:r w:rsidR="00974875">
        <w:t xml:space="preserve">HCA </w:t>
      </w:r>
      <w:r w:rsidR="00C90E9B">
        <w:t>or</w:t>
      </w:r>
      <w:r w:rsidR="00C90E9B" w:rsidRPr="008520FA">
        <w:t xml:space="preserve"> the </w:t>
      </w:r>
      <w:r w:rsidR="00C90E9B">
        <w:t>LO</w:t>
      </w:r>
      <w:r w:rsidR="00C90E9B" w:rsidRPr="008520FA">
        <w:t xml:space="preserve"> in terms of correctness, accuracy, r</w:t>
      </w:r>
      <w:r w:rsidR="00C90E9B">
        <w:t xml:space="preserve">eliability, or otherwise. </w:t>
      </w:r>
      <w:r w:rsidR="00BA64AA">
        <w:t xml:space="preserve">HCA </w:t>
      </w:r>
      <w:r w:rsidR="00C90E9B">
        <w:t>and the LO</w:t>
      </w:r>
      <w:r w:rsidR="00C90E9B" w:rsidRPr="008520FA">
        <w:t xml:space="preserve"> specifically disclaim all express warranties not stated herein and all implied warranties, including the implied warranties of merchantability and fitness for a particular purpose. No </w:t>
      </w:r>
      <w:r w:rsidR="00BA64AA">
        <w:t xml:space="preserve">HCA </w:t>
      </w:r>
      <w:r w:rsidR="00C90E9B">
        <w:t>or LO</w:t>
      </w:r>
      <w:r w:rsidR="00C90E9B" w:rsidRPr="008520FA">
        <w:t xml:space="preserve"> agent or employee is authorized to make any expansion, modification, or addition to the limitation and exclusion of warranties in this agreement. </w:t>
      </w:r>
    </w:p>
    <w:p w14:paraId="5B064E52" w14:textId="152BBB09" w:rsidR="00C108E4" w:rsidRDefault="008520FA" w:rsidP="00C108E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xml:space="preserve">, and because not all patient information is kept in a standard fashion or is regularly updated, it is possible that false matches may </w:t>
      </w:r>
      <w:r w:rsidRPr="008520FA">
        <w:lastRenderedPageBreak/>
        <w:t>occur or that there may be errors or omis</w:t>
      </w:r>
      <w:r>
        <w:t>sions in the information. The LO</w:t>
      </w:r>
      <w:r w:rsidRPr="008520FA">
        <w:t xml:space="preserve"> does not and cannot independently verify or review the information transmitted for accuracy or completeness.</w:t>
      </w:r>
    </w:p>
    <w:p w14:paraId="7D43BA21" w14:textId="77777777" w:rsidR="00C108E4" w:rsidRDefault="00C108E4">
      <w:pPr>
        <w:spacing w:before="0" w:after="0"/>
      </w:pPr>
      <w:r>
        <w:br w:type="page"/>
      </w:r>
    </w:p>
    <w:p w14:paraId="1BF78EC3" w14:textId="014E8D07" w:rsidR="003C4FBE" w:rsidRDefault="00C108E4" w:rsidP="00C108E4">
      <w:pPr>
        <w:pStyle w:val="Heading1"/>
      </w:pPr>
      <w:r>
        <w:lastRenderedPageBreak/>
        <w:t xml:space="preserve">Section 7. </w:t>
      </w:r>
      <w:r w:rsidR="003C4FBE">
        <w:t>A</w:t>
      </w:r>
      <w:r w:rsidR="003C4FBE" w:rsidRPr="003C4FBE">
        <w:t>uthority</w:t>
      </w:r>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9F10082" w:rsidR="00FD0A1D" w:rsidRDefault="009131B0" w:rsidP="008843C1">
      <w:pPr>
        <w:spacing w:before="120"/>
      </w:pPr>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59ACA734" w14:textId="77777777" w:rsidR="00974875" w:rsidRPr="00ED6D93" w:rsidRDefault="00974875" w:rsidP="00974875">
      <w:pPr>
        <w:spacing w:before="120"/>
        <w:rPr>
          <w:b/>
        </w:rPr>
      </w:pPr>
      <w:r w:rsidRPr="00ED6D93">
        <w:rPr>
          <w:b/>
        </w:rPr>
        <w:t xml:space="preserve">The Lead Organization (LO): </w:t>
      </w:r>
      <w:r>
        <w:rPr>
          <w:b/>
        </w:rPr>
        <w:t xml:space="preserve">Washington State Health Care Authority </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ED6D93" w14:paraId="7C1F5BFD"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F975832" w14:textId="77777777" w:rsidR="00974875" w:rsidRPr="00ED6D93" w:rsidRDefault="00974875" w:rsidP="00A07876">
            <w:pPr>
              <w:spacing w:before="0" w:after="0"/>
              <w:rPr>
                <w:rFonts w:eastAsia="Calibri" w:hAnsi="Calibri" w:cs="Calibri"/>
                <w:szCs w:val="20"/>
              </w:rPr>
            </w:pPr>
            <w:bookmarkStart w:id="1" w:name="_Hlk30500200"/>
            <w:r w:rsidRPr="00ED6D93">
              <w:t xml:space="preserve">Print name of LO representative: </w:t>
            </w:r>
            <w:sdt>
              <w:sdtPr>
                <w:id w:val="1459298085"/>
                <w:placeholder>
                  <w:docPart w:val="7E9CF7F6397842909CD5A711395775BD"/>
                </w:placeholder>
              </w:sdtPr>
              <w:sdtEndPr/>
              <w:sdtContent>
                <w:r>
                  <w:t xml:space="preserve"> Annette Schuffenhauer</w:t>
                </w:r>
              </w:sdtContent>
            </w:sdt>
          </w:p>
        </w:tc>
      </w:tr>
      <w:tr w:rsidR="00974875" w:rsidRPr="00ED6D93" w14:paraId="0A3C4952"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A18F357" w14:textId="77777777" w:rsidR="00974875" w:rsidRPr="00ED6D93" w:rsidRDefault="00974875" w:rsidP="00A07876">
            <w:pPr>
              <w:spacing w:before="0" w:after="0"/>
            </w:pPr>
            <w:r w:rsidRPr="00ED6D93">
              <w:t xml:space="preserve">Title of LO representative: </w:t>
            </w:r>
            <w:sdt>
              <w:sdtPr>
                <w:id w:val="1808669727"/>
                <w:placeholder>
                  <w:docPart w:val="1FF1BE8DA0A34BD0B30BFFD3A400819F"/>
                </w:placeholder>
              </w:sdtPr>
              <w:sdtEndPr/>
              <w:sdtContent>
                <w:r>
                  <w:t xml:space="preserve"> Chief Legal Officer</w:t>
                </w:r>
              </w:sdtContent>
            </w:sdt>
          </w:p>
        </w:tc>
      </w:tr>
      <w:tr w:rsidR="00974875" w:rsidRPr="00ED6D93" w14:paraId="28C8755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45D573CE" w14:textId="77777777" w:rsidR="00974875" w:rsidRPr="00ED6D93" w:rsidRDefault="00974875" w:rsidP="00A07876">
            <w:pPr>
              <w:spacing w:before="0" w:after="0"/>
            </w:pPr>
            <w:r w:rsidRPr="00D60D28">
              <w:t xml:space="preserve">Organization name: </w:t>
            </w:r>
            <w:bookmarkStart w:id="2" w:name="_Hlk30500241"/>
            <w:r w:rsidRPr="00D60D28">
              <w:t>Washington State Health Care Authority</w:t>
            </w:r>
            <w:bookmarkEnd w:id="2"/>
          </w:p>
        </w:tc>
      </w:tr>
      <w:tr w:rsidR="00974875" w:rsidRPr="00ED6D93" w14:paraId="12A16FC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D4A335E" w14:textId="77777777" w:rsidR="00974875" w:rsidRPr="00ED6D93" w:rsidRDefault="00974875" w:rsidP="00A07876">
            <w:pPr>
              <w:spacing w:before="0" w:after="0"/>
              <w:rPr>
                <w:rFonts w:eastAsia="Calibri" w:hAnsi="Calibri" w:cs="Calibri"/>
                <w:szCs w:val="20"/>
              </w:rPr>
            </w:pPr>
            <w:r w:rsidRPr="00ED6D93">
              <w:t>Street</w:t>
            </w:r>
            <w:r w:rsidRPr="00ED6D93">
              <w:rPr>
                <w:spacing w:val="-10"/>
              </w:rPr>
              <w:t xml:space="preserve"> </w:t>
            </w:r>
            <w:r w:rsidRPr="00ED6D93">
              <w:t xml:space="preserve">Address: </w:t>
            </w:r>
            <w:r>
              <w:t>626 8</w:t>
            </w:r>
            <w:r w:rsidRPr="00A86563">
              <w:rPr>
                <w:vertAlign w:val="superscript"/>
              </w:rPr>
              <w:t>th</w:t>
            </w:r>
            <w:r>
              <w:t xml:space="preserve"> Ave. SE</w:t>
            </w:r>
          </w:p>
        </w:tc>
      </w:tr>
      <w:tr w:rsidR="00974875" w:rsidRPr="00ED6D93" w14:paraId="66D57AD3"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64AA5FF" w14:textId="77777777" w:rsidR="00974875" w:rsidRPr="00ED6D93" w:rsidRDefault="00974875" w:rsidP="00A07876">
            <w:pPr>
              <w:spacing w:before="0" w:after="0"/>
            </w:pPr>
            <w:r w:rsidRPr="00ED6D93">
              <w:t xml:space="preserve">City: </w:t>
            </w:r>
            <w:sdt>
              <w:sdtPr>
                <w:id w:val="360792097"/>
                <w:placeholder>
                  <w:docPart w:val="23210D31DC7E442485DF67687BF9907B"/>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8CF0D05" w14:textId="77777777" w:rsidR="00974875" w:rsidRPr="00ED6D93" w:rsidRDefault="00974875" w:rsidP="00A07876">
            <w:pPr>
              <w:spacing w:before="0" w:after="0"/>
            </w:pPr>
            <w:r w:rsidRPr="00ED6D93">
              <w:t xml:space="preserve">State: </w:t>
            </w:r>
            <w:sdt>
              <w:sdtPr>
                <w:id w:val="-2088215874"/>
                <w:placeholder>
                  <w:docPart w:val="6291E03AA837481D8343BB31A5FC5124"/>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0A332314" w14:textId="77777777" w:rsidR="00974875" w:rsidRPr="00ED6D93" w:rsidRDefault="00974875" w:rsidP="00A07876">
            <w:pPr>
              <w:spacing w:before="0" w:after="0"/>
            </w:pPr>
            <w:r w:rsidRPr="00ED6D93">
              <w:t>ZIP</w:t>
            </w:r>
            <w:r w:rsidRPr="00ED6D93">
              <w:rPr>
                <w:spacing w:val="-7"/>
              </w:rPr>
              <w:t xml:space="preserve"> </w:t>
            </w:r>
            <w:r w:rsidRPr="00ED6D93">
              <w:t xml:space="preserve">Code: </w:t>
            </w:r>
            <w:sdt>
              <w:sdtPr>
                <w:id w:val="-1945752317"/>
                <w:placeholder>
                  <w:docPart w:val="6291E03AA837481D8343BB31A5FC5124"/>
                </w:placeholder>
              </w:sdtPr>
              <w:sdtEndPr/>
              <w:sdtContent>
                <w:r>
                  <w:t>98504-5502</w:t>
                </w:r>
              </w:sdtContent>
            </w:sdt>
          </w:p>
        </w:tc>
      </w:tr>
      <w:tr w:rsidR="00974875" w:rsidRPr="00ED6D93" w14:paraId="73EE281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6D5D236" w14:textId="77777777" w:rsidR="00974875" w:rsidRPr="00ED6D93" w:rsidRDefault="00974875" w:rsidP="00A07876">
            <w:pPr>
              <w:spacing w:before="0" w:after="0"/>
              <w:rPr>
                <w:rFonts w:eastAsia="Calibri" w:hAnsi="Calibri" w:cs="Calibri"/>
                <w:szCs w:val="20"/>
              </w:rPr>
            </w:pPr>
            <w:r w:rsidRPr="00ED6D93">
              <w:t xml:space="preserve">Office Telephone </w:t>
            </w:r>
            <w:r w:rsidRPr="00ED6D93">
              <w:rPr>
                <w:i/>
              </w:rPr>
              <w:t>(Include Area</w:t>
            </w:r>
            <w:r w:rsidRPr="00ED6D93">
              <w:rPr>
                <w:i/>
                <w:spacing w:val="-14"/>
              </w:rPr>
              <w:t xml:space="preserve"> </w:t>
            </w:r>
            <w:r w:rsidRPr="00ED6D93">
              <w:rPr>
                <w:i/>
              </w:rPr>
              <w:t>Code)</w:t>
            </w:r>
            <w:r w:rsidRPr="00ED6D93">
              <w:t xml:space="preserve">: </w:t>
            </w:r>
            <w:sdt>
              <w:sdtPr>
                <w:id w:val="340987561"/>
                <w:placeholder>
                  <w:docPart w:val="7E9CF7F6397842909CD5A711395775BD"/>
                </w:placeholder>
              </w:sdtPr>
              <w:sdtEndPr/>
              <w:sdtContent>
                <w:r w:rsidRPr="00A86563">
                  <w:t>360-725-</w:t>
                </w:r>
                <w:r>
                  <w:t>1254</w:t>
                </w:r>
              </w:sdtContent>
            </w:sdt>
          </w:p>
        </w:tc>
      </w:tr>
      <w:tr w:rsidR="00974875" w:rsidRPr="00ED6D93" w14:paraId="401AE4F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2862A8B" w14:textId="77777777" w:rsidR="00974875" w:rsidRPr="00ED6D93" w:rsidRDefault="00974875" w:rsidP="00A07876">
            <w:pPr>
              <w:spacing w:before="0" w:after="0"/>
            </w:pPr>
            <w:r w:rsidRPr="00ED6D93">
              <w:t>Signature of LO representative:</w:t>
            </w:r>
          </w:p>
        </w:tc>
      </w:tr>
      <w:tr w:rsidR="00974875" w:rsidRPr="00ED6D93" w14:paraId="12C5DF05"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62CDF892" w14:textId="77777777" w:rsidR="00974875" w:rsidRPr="00ED6D93" w:rsidRDefault="00974875" w:rsidP="00A07876">
            <w:pPr>
              <w:spacing w:before="0" w:after="0"/>
            </w:pPr>
            <w:r w:rsidRPr="00ED6D93">
              <w:t>Signature date:</w:t>
            </w:r>
          </w:p>
        </w:tc>
      </w:tr>
    </w:tbl>
    <w:bookmarkEnd w:id="1"/>
    <w:p w14:paraId="4C097E75" w14:textId="77777777" w:rsidR="00974875" w:rsidRDefault="00974875" w:rsidP="00A07876">
      <w:pPr>
        <w:spacing w:before="0" w:after="0"/>
        <w:rPr>
          <w:b/>
        </w:rPr>
      </w:pPr>
      <w:r w:rsidRPr="00C027E9">
        <w:rPr>
          <w:b/>
        </w:rPr>
        <w:t>Washington</w:t>
      </w:r>
      <w:r w:rsidRPr="00571E8E">
        <w:rPr>
          <w:b/>
        </w:rPr>
        <w:t xml:space="preserve"> State Health Care Authority </w:t>
      </w:r>
      <w:r w:rsidRPr="00156DE4">
        <w:rPr>
          <w:b/>
        </w:rPr>
        <w:t>(NOTE: Only Signed for Data Requests from Federal, State and Local Government Agencies)</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571E8E" w14:paraId="3287E2D8"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3453ED3" w14:textId="77777777" w:rsidR="00974875" w:rsidRPr="00571E8E" w:rsidRDefault="00974875" w:rsidP="00A07876">
            <w:pPr>
              <w:spacing w:before="0" w:after="0"/>
              <w:rPr>
                <w:rFonts w:eastAsia="Calibri" w:hAnsi="Calibri" w:cs="Calibri"/>
                <w:szCs w:val="20"/>
              </w:rPr>
            </w:pPr>
            <w:r w:rsidRPr="00571E8E">
              <w:t xml:space="preserve">Print name of LO representative: </w:t>
            </w:r>
            <w:sdt>
              <w:sdtPr>
                <w:id w:val="783540021"/>
                <w:placeholder>
                  <w:docPart w:val="8555F1264451419098599555B678B535"/>
                </w:placeholder>
              </w:sdtPr>
              <w:sdtEndPr/>
              <w:sdtContent>
                <w:r w:rsidRPr="00571E8E">
                  <w:t xml:space="preserve"> Rachelle Amerine</w:t>
                </w:r>
              </w:sdtContent>
            </w:sdt>
          </w:p>
        </w:tc>
      </w:tr>
      <w:tr w:rsidR="00974875" w:rsidRPr="00571E8E" w14:paraId="4C01C22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216492B" w14:textId="77777777" w:rsidR="00974875" w:rsidRPr="00571E8E" w:rsidRDefault="00974875" w:rsidP="00A07876">
            <w:pPr>
              <w:spacing w:before="0" w:after="0"/>
            </w:pPr>
            <w:r w:rsidRPr="00571E8E">
              <w:t xml:space="preserve">Title of LO representative: </w:t>
            </w:r>
            <w:sdt>
              <w:sdtPr>
                <w:id w:val="1533687491"/>
                <w:placeholder>
                  <w:docPart w:val="A3B0020BE9DA463CBC387B064E5B9974"/>
                </w:placeholder>
              </w:sdtPr>
              <w:sdtEndPr/>
              <w:sdtContent>
                <w:r w:rsidRPr="00571E8E">
                  <w:t xml:space="preserve"> C</w:t>
                </w:r>
                <w:r>
                  <w:t>ontracts Administrator</w:t>
                </w:r>
              </w:sdtContent>
            </w:sdt>
          </w:p>
        </w:tc>
      </w:tr>
      <w:tr w:rsidR="00974875" w:rsidRPr="00571E8E" w14:paraId="69A95667"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7A82093D" w14:textId="77777777" w:rsidR="00974875" w:rsidRPr="00571E8E" w:rsidRDefault="00974875" w:rsidP="00A07876">
            <w:pPr>
              <w:spacing w:before="0" w:after="0"/>
            </w:pPr>
            <w:r w:rsidRPr="00571E8E">
              <w:t>Organization name: Washington State Health Care Authority</w:t>
            </w:r>
          </w:p>
        </w:tc>
      </w:tr>
      <w:tr w:rsidR="00974875" w:rsidRPr="00571E8E" w14:paraId="5074094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064A754" w14:textId="77777777" w:rsidR="00974875" w:rsidRPr="00571E8E" w:rsidRDefault="00974875" w:rsidP="00A07876">
            <w:pPr>
              <w:spacing w:before="0" w:after="0"/>
              <w:rPr>
                <w:rFonts w:eastAsia="Calibri" w:hAnsi="Calibri" w:cs="Calibri"/>
                <w:szCs w:val="20"/>
              </w:rPr>
            </w:pPr>
            <w:r w:rsidRPr="00571E8E">
              <w:t>Street</w:t>
            </w:r>
            <w:r w:rsidRPr="00571E8E">
              <w:rPr>
                <w:spacing w:val="-10"/>
              </w:rPr>
              <w:t xml:space="preserve"> </w:t>
            </w:r>
            <w:r w:rsidRPr="00571E8E">
              <w:t>Address: 626 8</w:t>
            </w:r>
            <w:r w:rsidRPr="00571E8E">
              <w:rPr>
                <w:vertAlign w:val="superscript"/>
              </w:rPr>
              <w:t>th</w:t>
            </w:r>
            <w:r w:rsidRPr="00571E8E">
              <w:t xml:space="preserve"> Ave. SE</w:t>
            </w:r>
          </w:p>
        </w:tc>
      </w:tr>
      <w:tr w:rsidR="00974875" w:rsidRPr="00571E8E" w14:paraId="69958110"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0E9582E7" w14:textId="77777777" w:rsidR="00974875" w:rsidRPr="00571E8E" w:rsidRDefault="00974875" w:rsidP="00A07876">
            <w:pPr>
              <w:spacing w:before="0" w:after="0"/>
            </w:pPr>
            <w:r w:rsidRPr="00571E8E">
              <w:t xml:space="preserve">City: </w:t>
            </w:r>
            <w:sdt>
              <w:sdtPr>
                <w:id w:val="390543791"/>
                <w:placeholder>
                  <w:docPart w:val="B9BDEE93A4A44433A4E70BAA62451CB1"/>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18CB86AD" w14:textId="77777777" w:rsidR="00974875" w:rsidRPr="00571E8E" w:rsidRDefault="00974875" w:rsidP="00A07876">
            <w:pPr>
              <w:spacing w:before="0" w:after="0"/>
            </w:pPr>
            <w:r w:rsidRPr="00571E8E">
              <w:t xml:space="preserve">State: </w:t>
            </w:r>
            <w:sdt>
              <w:sdtPr>
                <w:id w:val="1115104410"/>
                <w:placeholder>
                  <w:docPart w:val="8F5E520B2E194E0A9416286A2F3E41BC"/>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52FA5B83" w14:textId="77777777" w:rsidR="00974875" w:rsidRPr="00571E8E" w:rsidRDefault="00974875" w:rsidP="00A07876">
            <w:pPr>
              <w:spacing w:before="0" w:after="0"/>
            </w:pPr>
            <w:r w:rsidRPr="00571E8E">
              <w:t>ZIP</w:t>
            </w:r>
            <w:r w:rsidRPr="00571E8E">
              <w:rPr>
                <w:spacing w:val="-7"/>
              </w:rPr>
              <w:t xml:space="preserve"> </w:t>
            </w:r>
            <w:r w:rsidRPr="00571E8E">
              <w:t xml:space="preserve">Code: </w:t>
            </w:r>
            <w:sdt>
              <w:sdtPr>
                <w:id w:val="1982347994"/>
                <w:placeholder>
                  <w:docPart w:val="8F5E520B2E194E0A9416286A2F3E41BC"/>
                </w:placeholder>
              </w:sdtPr>
              <w:sdtEndPr/>
              <w:sdtContent>
                <w:r w:rsidRPr="00C027E9">
                  <w:t>98504-5502</w:t>
                </w:r>
              </w:sdtContent>
            </w:sdt>
          </w:p>
        </w:tc>
      </w:tr>
      <w:tr w:rsidR="00974875" w:rsidRPr="00571E8E" w14:paraId="3921BEE9"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7851FCD" w14:textId="77777777" w:rsidR="00974875" w:rsidRPr="00571E8E" w:rsidRDefault="00974875" w:rsidP="00A07876">
            <w:pPr>
              <w:spacing w:before="0" w:after="0"/>
              <w:rPr>
                <w:rFonts w:eastAsia="Calibri" w:hAnsi="Calibri" w:cs="Calibri"/>
                <w:szCs w:val="20"/>
              </w:rPr>
            </w:pPr>
            <w:r w:rsidRPr="00571E8E">
              <w:t xml:space="preserve">Office Telephone </w:t>
            </w:r>
            <w:r w:rsidRPr="00571E8E">
              <w:rPr>
                <w:i/>
              </w:rPr>
              <w:t>(Include Area</w:t>
            </w:r>
            <w:r w:rsidRPr="00571E8E">
              <w:rPr>
                <w:i/>
                <w:spacing w:val="-14"/>
              </w:rPr>
              <w:t xml:space="preserve"> </w:t>
            </w:r>
            <w:r w:rsidRPr="00571E8E">
              <w:rPr>
                <w:i/>
              </w:rPr>
              <w:t>Code)</w:t>
            </w:r>
            <w:r w:rsidRPr="00571E8E">
              <w:t xml:space="preserve">: </w:t>
            </w:r>
            <w:sdt>
              <w:sdtPr>
                <w:id w:val="-5210403"/>
                <w:placeholder>
                  <w:docPart w:val="8555F1264451419098599555B678B535"/>
                </w:placeholder>
              </w:sdtPr>
              <w:sdtEndPr/>
              <w:sdtContent>
                <w:r>
                  <w:t>360-725-1698</w:t>
                </w:r>
              </w:sdtContent>
            </w:sdt>
          </w:p>
        </w:tc>
      </w:tr>
      <w:tr w:rsidR="00974875" w:rsidRPr="00571E8E" w14:paraId="16536B6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EA5B667" w14:textId="77777777" w:rsidR="00974875" w:rsidRPr="00571E8E" w:rsidRDefault="00974875" w:rsidP="00A07876">
            <w:pPr>
              <w:spacing w:before="0" w:after="0"/>
            </w:pPr>
            <w:r w:rsidRPr="00571E8E">
              <w:t>Signature of LO representative:</w:t>
            </w:r>
          </w:p>
        </w:tc>
      </w:tr>
      <w:tr w:rsidR="00974875" w:rsidRPr="00571E8E" w14:paraId="75EB19AD"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94B398A" w14:textId="77777777" w:rsidR="00974875" w:rsidRPr="00571E8E" w:rsidRDefault="00974875" w:rsidP="00A07876">
            <w:pPr>
              <w:spacing w:before="0" w:after="0"/>
            </w:pPr>
            <w:r w:rsidRPr="00571E8E">
              <w:t>Signature date:</w:t>
            </w:r>
          </w:p>
        </w:tc>
      </w:tr>
    </w:tbl>
    <w:p w14:paraId="3DAD578A" w14:textId="77777777" w:rsidR="00974875" w:rsidRDefault="00974875" w:rsidP="00A07876">
      <w:pPr>
        <w:spacing w:before="0" w:after="0"/>
      </w:pPr>
    </w:p>
    <w:p w14:paraId="7D49D31C" w14:textId="77777777" w:rsidR="009131B0" w:rsidRPr="005C4FAD" w:rsidRDefault="009131B0" w:rsidP="00A07876">
      <w:pPr>
        <w:spacing w:before="0" w:after="0"/>
        <w:rPr>
          <w:b/>
        </w:rPr>
      </w:pPr>
      <w:r w:rsidRPr="005C4FAD">
        <w:rPr>
          <w:b/>
        </w:rPr>
        <w:t>RECIPIENT</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5C4FAD" w:rsidRPr="00FA3B01" w14:paraId="536F780B"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EndPr/>
              <w:sdtContent>
                <w:r w:rsidR="005C4FAD" w:rsidRPr="00224CD6">
                  <w:rPr>
                    <w:rStyle w:val="PlaceholderText"/>
                  </w:rPr>
                  <w:t>Click here to enter text.</w:t>
                </w:r>
              </w:sdtContent>
            </w:sdt>
          </w:p>
        </w:tc>
      </w:tr>
      <w:tr w:rsidR="005C4FAD" w:rsidRPr="00FA3B01" w14:paraId="6E7646B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EndPr/>
              <w:sdtContent>
                <w:r w:rsidRPr="00224CD6">
                  <w:rPr>
                    <w:rStyle w:val="PlaceholderText"/>
                  </w:rPr>
                  <w:t>Click here to enter text.</w:t>
                </w:r>
              </w:sdtContent>
            </w:sdt>
          </w:p>
        </w:tc>
      </w:tr>
      <w:tr w:rsidR="005C4FAD" w:rsidRPr="00FA3B01" w14:paraId="0E1553B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FB6622">
            <w:pPr>
              <w:spacing w:before="0" w:after="0"/>
            </w:pPr>
            <w:r>
              <w:t xml:space="preserve">Organization name: </w:t>
            </w:r>
            <w:sdt>
              <w:sdtPr>
                <w:id w:val="1342586021"/>
                <w:placeholder>
                  <w:docPart w:val="DefaultPlaceholder_1081868574"/>
                </w:placeholder>
                <w:showingPlcHdr/>
              </w:sdtPr>
              <w:sdtEndPr/>
              <w:sdtContent>
                <w:r w:rsidRPr="00FC0899">
                  <w:rPr>
                    <w:rStyle w:val="PlaceholderText"/>
                  </w:rPr>
                  <w:t>Click here to enter text.</w:t>
                </w:r>
              </w:sdtContent>
            </w:sdt>
          </w:p>
        </w:tc>
      </w:tr>
      <w:tr w:rsidR="005C4FAD" w:rsidRPr="00FA3B01" w14:paraId="699017D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EndPr/>
              <w:sdtContent>
                <w:r w:rsidRPr="00224CD6">
                  <w:rPr>
                    <w:rStyle w:val="PlaceholderText"/>
                  </w:rPr>
                  <w:t>Click here to enter text.</w:t>
                </w:r>
              </w:sdtContent>
            </w:sdt>
          </w:p>
        </w:tc>
      </w:tr>
      <w:tr w:rsidR="005C4FAD" w:rsidRPr="00FA3B01" w14:paraId="7229E329"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FB6622">
            <w:pPr>
              <w:spacing w:before="0" w:after="0"/>
            </w:pPr>
            <w:r>
              <w:t xml:space="preserve">City: </w:t>
            </w:r>
            <w:sdt>
              <w:sdtPr>
                <w:id w:val="-1009524147"/>
                <w:placeholder>
                  <w:docPart w:val="AB01E5F8F3054A56965061D73EC6BC15"/>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FB6622">
            <w:pPr>
              <w:spacing w:before="0" w:after="0"/>
            </w:pPr>
            <w:r w:rsidRPr="00FA3B01">
              <w:t>State:</w:t>
            </w:r>
            <w:r>
              <w:t xml:space="preserve"> </w:t>
            </w:r>
            <w:sdt>
              <w:sdtPr>
                <w:id w:val="423542591"/>
                <w:placeholder>
                  <w:docPart w:val="E9134E820F274B96B330A525671633A8"/>
                </w:placeholder>
                <w:showingPlcHdr/>
              </w:sdtPr>
              <w:sdtEndPr/>
              <w:sdtContent>
                <w:r w:rsidRPr="00224CD6">
                  <w:rPr>
                    <w:rStyle w:val="PlaceholderText"/>
                  </w:rPr>
                  <w:t>Click here to enter text.</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EndPr/>
              <w:sdtContent>
                <w:r w:rsidRPr="00224CD6">
                  <w:rPr>
                    <w:rStyle w:val="PlaceholderText"/>
                  </w:rPr>
                  <w:t>Click here to enter text.</w:t>
                </w:r>
              </w:sdtContent>
            </w:sdt>
          </w:p>
        </w:tc>
      </w:tr>
      <w:tr w:rsidR="005C4FAD" w:rsidRPr="00FA3B01" w14:paraId="34AFA03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EndPr/>
              <w:sdtContent>
                <w:r w:rsidRPr="00224CD6">
                  <w:rPr>
                    <w:rStyle w:val="PlaceholderText"/>
                  </w:rPr>
                  <w:t>Click here to enter text.</w:t>
                </w:r>
              </w:sdtContent>
            </w:sdt>
          </w:p>
        </w:tc>
      </w:tr>
      <w:tr w:rsidR="005C4FAD" w:rsidRPr="00FA3B01" w14:paraId="662D9B4D"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FB6622">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EndPr/>
              <w:sdtContent>
                <w:r w:rsidRPr="00FC0899">
                  <w:rPr>
                    <w:rStyle w:val="PlaceholderText"/>
                  </w:rPr>
                  <w:t>Click here to enter text.</w:t>
                </w:r>
              </w:sdtContent>
            </w:sdt>
          </w:p>
        </w:tc>
      </w:tr>
      <w:tr w:rsidR="005C4FAD" w:rsidRPr="00FA3B01" w14:paraId="279E5A9E" w14:textId="77777777" w:rsidTr="00157823">
        <w:trPr>
          <w:trHeight w:val="521"/>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lastRenderedPageBreak/>
              <w:t>Signature of representative:</w:t>
            </w:r>
          </w:p>
        </w:tc>
      </w:tr>
      <w:tr w:rsidR="005C4FAD" w:rsidRPr="00FA3B01" w14:paraId="080FC5AE"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FB6622">
            <w:pPr>
              <w:spacing w:before="0" w:after="0"/>
            </w:pPr>
            <w:r>
              <w:t>Signature date:</w:t>
            </w:r>
          </w:p>
        </w:tc>
      </w:tr>
    </w:tbl>
    <w:p w14:paraId="3EABFD83" w14:textId="77777777" w:rsidR="005C4FAD" w:rsidRDefault="005C4FAD" w:rsidP="00FD0A1D">
      <w:pPr>
        <w:pStyle w:val="BodyText"/>
        <w:spacing w:before="100" w:beforeAutospacing="1" w:after="100" w:afterAutospacing="1"/>
        <w:ind w:left="0" w:right="180" w:firstLine="0"/>
        <w:rPr>
          <w:sz w:val="22"/>
          <w:szCs w:val="22"/>
          <w:u w:val="none"/>
        </w:rPr>
      </w:pPr>
    </w:p>
    <w:sectPr w:rsidR="005C4FAD" w:rsidSect="00FD0A1D">
      <w:headerReference w:type="even" r:id="rId22"/>
      <w:headerReference w:type="default" r:id="rId23"/>
      <w:headerReference w:type="first" r:id="rId24"/>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C3DA" w14:textId="77777777" w:rsidR="001E7297" w:rsidRDefault="001E7297">
      <w:r>
        <w:separator/>
      </w:r>
    </w:p>
  </w:endnote>
  <w:endnote w:type="continuationSeparator" w:id="0">
    <w:p w14:paraId="03E03FDE" w14:textId="77777777" w:rsidR="001E7297" w:rsidRDefault="001E7297">
      <w:r>
        <w:continuationSeparator/>
      </w:r>
    </w:p>
  </w:endnote>
  <w:endnote w:type="continuationNotice" w:id="1">
    <w:p w14:paraId="6A7671C8" w14:textId="77777777" w:rsidR="001E7297" w:rsidRDefault="001E7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BA" w14:textId="5FC205F4" w:rsidR="00C063F9" w:rsidRPr="005B4289" w:rsidRDefault="005B4289" w:rsidP="005B4289">
    <w:pPr>
      <w:pStyle w:val="Footer"/>
    </w:pPr>
    <w:r w:rsidRPr="005B4289">
      <w:rPr>
        <w:spacing w:val="60"/>
      </w:rPr>
      <w:t>Page</w:t>
    </w:r>
    <w:r w:rsidRPr="005B4289">
      <w:t xml:space="preserve"> | </w:t>
    </w:r>
    <w:r w:rsidRPr="005B4289">
      <w:fldChar w:fldCharType="begin"/>
    </w:r>
    <w:r w:rsidRPr="005B4289">
      <w:instrText xml:space="preserve"> PAGE   \* MERGEFORMAT </w:instrText>
    </w:r>
    <w:r w:rsidRPr="005B4289">
      <w:fldChar w:fldCharType="separate"/>
    </w:r>
    <w:r w:rsidR="000464B7" w:rsidRPr="000464B7">
      <w:rPr>
        <w:bCs/>
        <w:noProof/>
      </w:rPr>
      <w:t>10</w:t>
    </w:r>
    <w:r w:rsidRPr="005B4289">
      <w:rPr>
        <w:bCs/>
        <w:noProof/>
      </w:rPr>
      <w:fldChar w:fldCharType="end"/>
    </w:r>
    <w:r w:rsidRPr="005B4289">
      <w:ptab w:relativeTo="margin" w:alignment="center" w:leader="none"/>
    </w:r>
    <w:r w:rsidRPr="005B4289">
      <w:t>Application XXX-XXX</w:t>
    </w:r>
    <w:r w:rsidRPr="005B4289">
      <w:ptab w:relativeTo="margin" w:alignment="right" w:leader="none"/>
    </w:r>
    <w:r w:rsidR="00BA2655">
      <w:t xml:space="preserve">V </w:t>
    </w:r>
    <w:proofErr w:type="gramStart"/>
    <w:r w:rsidR="00BA2655">
      <w:t xml:space="preserve">1.0  </w:t>
    </w:r>
    <w:r w:rsidRPr="005B4289">
      <w:t>Form</w:t>
    </w:r>
    <w:proofErr w:type="gramEnd"/>
    <w:r w:rsidRPr="005B4289">
      <w:t xml:space="preserve"> WA-APCD-03-001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09DE" w14:textId="77777777" w:rsidR="001E7297" w:rsidRDefault="001E7297">
      <w:r>
        <w:separator/>
      </w:r>
    </w:p>
  </w:footnote>
  <w:footnote w:type="continuationSeparator" w:id="0">
    <w:p w14:paraId="08BE62FA" w14:textId="77777777" w:rsidR="001E7297" w:rsidRDefault="001E7297">
      <w:r>
        <w:continuationSeparator/>
      </w:r>
    </w:p>
  </w:footnote>
  <w:footnote w:type="continuationNotice" w:id="1">
    <w:p w14:paraId="7B3108F2" w14:textId="77777777" w:rsidR="001E7297" w:rsidRDefault="001E7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555"/>
      <w:gridCol w:w="3235"/>
      <w:gridCol w:w="3105"/>
    </w:tblGrid>
    <w:tr w:rsidR="00157823" w:rsidRPr="00157823" w14:paraId="6C4469ED" w14:textId="77777777" w:rsidTr="0002035F">
      <w:tc>
        <w:tcPr>
          <w:tcW w:w="3555" w:type="dxa"/>
          <w:tcBorders>
            <w:right w:val="nil"/>
          </w:tcBorders>
        </w:tcPr>
        <w:p w14:paraId="2BB773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17A0AA21" wp14:editId="09AB5F60">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37D5D05C"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20A72660"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4777F941"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60A21E49"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4670B108"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39C8D44C" w14:textId="77777777" w:rsidR="00C063F9" w:rsidRDefault="00C06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0743" w14:textId="63416932" w:rsidR="005B4289" w:rsidRDefault="005B4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3555"/>
      <w:gridCol w:w="3235"/>
      <w:gridCol w:w="3105"/>
    </w:tblGrid>
    <w:tr w:rsidR="00157823" w:rsidRPr="00157823" w14:paraId="1A03F4B3" w14:textId="77777777" w:rsidTr="0002035F">
      <w:tc>
        <w:tcPr>
          <w:tcW w:w="3555" w:type="dxa"/>
          <w:tcBorders>
            <w:right w:val="nil"/>
          </w:tcBorders>
        </w:tcPr>
        <w:p w14:paraId="7D2ED22F"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24CF27F5" wp14:editId="3A3CACEF">
                <wp:extent cx="2120568" cy="564543"/>
                <wp:effectExtent l="0" t="0" r="0" b="6985"/>
                <wp:docPr id="4" name="Picture 4"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08423D4E"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70367FEC"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75D66F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3E7F8724"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3D70589B"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7E9E4DDE" w14:textId="638EED34" w:rsidR="00C063F9" w:rsidRPr="00157823" w:rsidRDefault="00C063F9" w:rsidP="00157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339" w14:textId="308B18C1" w:rsidR="005B4289" w:rsidRDefault="005B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6"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7"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6"/>
  </w:num>
  <w:num w:numId="2">
    <w:abstractNumId w:val="11"/>
  </w:num>
  <w:num w:numId="3">
    <w:abstractNumId w:val="10"/>
  </w:num>
  <w:num w:numId="4">
    <w:abstractNumId w:val="0"/>
  </w:num>
  <w:num w:numId="5">
    <w:abstractNumId w:val="8"/>
  </w:num>
  <w:num w:numId="6">
    <w:abstractNumId w:val="5"/>
  </w:num>
  <w:num w:numId="7">
    <w:abstractNumId w:val="2"/>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37"/>
    <w:rsid w:val="0000007A"/>
    <w:rsid w:val="00001C1F"/>
    <w:rsid w:val="00003B1C"/>
    <w:rsid w:val="00006373"/>
    <w:rsid w:val="00007412"/>
    <w:rsid w:val="000203C2"/>
    <w:rsid w:val="00021218"/>
    <w:rsid w:val="00040001"/>
    <w:rsid w:val="00040EE7"/>
    <w:rsid w:val="000464B7"/>
    <w:rsid w:val="00050318"/>
    <w:rsid w:val="000530AF"/>
    <w:rsid w:val="00053D56"/>
    <w:rsid w:val="000549A9"/>
    <w:rsid w:val="00060318"/>
    <w:rsid w:val="00060FBE"/>
    <w:rsid w:val="0006264A"/>
    <w:rsid w:val="00065145"/>
    <w:rsid w:val="000667BF"/>
    <w:rsid w:val="00075586"/>
    <w:rsid w:val="00081D22"/>
    <w:rsid w:val="00086215"/>
    <w:rsid w:val="00094CD8"/>
    <w:rsid w:val="00095B60"/>
    <w:rsid w:val="00097A4C"/>
    <w:rsid w:val="000A6A02"/>
    <w:rsid w:val="000C4375"/>
    <w:rsid w:val="000C5F7B"/>
    <w:rsid w:val="000D2CFC"/>
    <w:rsid w:val="000D4A94"/>
    <w:rsid w:val="000E1064"/>
    <w:rsid w:val="000E353A"/>
    <w:rsid w:val="000F0C76"/>
    <w:rsid w:val="000F61CF"/>
    <w:rsid w:val="00101972"/>
    <w:rsid w:val="00111A9C"/>
    <w:rsid w:val="001153FD"/>
    <w:rsid w:val="0011587F"/>
    <w:rsid w:val="0012533B"/>
    <w:rsid w:val="00132E6A"/>
    <w:rsid w:val="00135F85"/>
    <w:rsid w:val="001370B6"/>
    <w:rsid w:val="00141746"/>
    <w:rsid w:val="00147E9D"/>
    <w:rsid w:val="00155D4F"/>
    <w:rsid w:val="00157823"/>
    <w:rsid w:val="001645DB"/>
    <w:rsid w:val="00167DD6"/>
    <w:rsid w:val="00177D0F"/>
    <w:rsid w:val="001819A4"/>
    <w:rsid w:val="00186045"/>
    <w:rsid w:val="00186A7F"/>
    <w:rsid w:val="00187314"/>
    <w:rsid w:val="00191C5C"/>
    <w:rsid w:val="00191F91"/>
    <w:rsid w:val="0019768A"/>
    <w:rsid w:val="001A24D9"/>
    <w:rsid w:val="001A25F4"/>
    <w:rsid w:val="001A33A2"/>
    <w:rsid w:val="001A54B5"/>
    <w:rsid w:val="001A5572"/>
    <w:rsid w:val="001A5643"/>
    <w:rsid w:val="001A6250"/>
    <w:rsid w:val="001A7CF6"/>
    <w:rsid w:val="001C3117"/>
    <w:rsid w:val="001D5648"/>
    <w:rsid w:val="001E6BD9"/>
    <w:rsid w:val="001E7297"/>
    <w:rsid w:val="001F07E0"/>
    <w:rsid w:val="001F453E"/>
    <w:rsid w:val="00200289"/>
    <w:rsid w:val="00200333"/>
    <w:rsid w:val="00203F0F"/>
    <w:rsid w:val="00207EA9"/>
    <w:rsid w:val="00210842"/>
    <w:rsid w:val="00217AEF"/>
    <w:rsid w:val="0022049B"/>
    <w:rsid w:val="00230E24"/>
    <w:rsid w:val="002330ED"/>
    <w:rsid w:val="00245C4D"/>
    <w:rsid w:val="002531A3"/>
    <w:rsid w:val="002603CD"/>
    <w:rsid w:val="00263BA3"/>
    <w:rsid w:val="00270983"/>
    <w:rsid w:val="00271D8E"/>
    <w:rsid w:val="00283423"/>
    <w:rsid w:val="00283F65"/>
    <w:rsid w:val="002853A4"/>
    <w:rsid w:val="00287DBE"/>
    <w:rsid w:val="00290B91"/>
    <w:rsid w:val="00292FEB"/>
    <w:rsid w:val="0029521E"/>
    <w:rsid w:val="002A17CE"/>
    <w:rsid w:val="002A199E"/>
    <w:rsid w:val="002A6311"/>
    <w:rsid w:val="002A7B11"/>
    <w:rsid w:val="002B6BB5"/>
    <w:rsid w:val="002C4E8F"/>
    <w:rsid w:val="002C4EA7"/>
    <w:rsid w:val="002D734C"/>
    <w:rsid w:val="002D7B78"/>
    <w:rsid w:val="002E76E6"/>
    <w:rsid w:val="002F1CDC"/>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F01D4"/>
    <w:rsid w:val="003F719F"/>
    <w:rsid w:val="003F748D"/>
    <w:rsid w:val="004046D7"/>
    <w:rsid w:val="00407EC8"/>
    <w:rsid w:val="00415406"/>
    <w:rsid w:val="0042292C"/>
    <w:rsid w:val="00425BB5"/>
    <w:rsid w:val="0042647E"/>
    <w:rsid w:val="00426DCC"/>
    <w:rsid w:val="00430C62"/>
    <w:rsid w:val="00433918"/>
    <w:rsid w:val="004342DC"/>
    <w:rsid w:val="0043490A"/>
    <w:rsid w:val="00442D2B"/>
    <w:rsid w:val="00444D61"/>
    <w:rsid w:val="00451937"/>
    <w:rsid w:val="00453308"/>
    <w:rsid w:val="00460309"/>
    <w:rsid w:val="00463798"/>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6CE"/>
    <w:rsid w:val="00525748"/>
    <w:rsid w:val="005263C1"/>
    <w:rsid w:val="00526FD0"/>
    <w:rsid w:val="0052704D"/>
    <w:rsid w:val="0052758D"/>
    <w:rsid w:val="00533F99"/>
    <w:rsid w:val="005474D1"/>
    <w:rsid w:val="00552B81"/>
    <w:rsid w:val="00557C1D"/>
    <w:rsid w:val="00564B4B"/>
    <w:rsid w:val="00567948"/>
    <w:rsid w:val="005706CF"/>
    <w:rsid w:val="00591843"/>
    <w:rsid w:val="00592774"/>
    <w:rsid w:val="005A1BEC"/>
    <w:rsid w:val="005A609A"/>
    <w:rsid w:val="005B0568"/>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80552"/>
    <w:rsid w:val="00681C6C"/>
    <w:rsid w:val="00687749"/>
    <w:rsid w:val="00687F84"/>
    <w:rsid w:val="00690C2A"/>
    <w:rsid w:val="00691FFC"/>
    <w:rsid w:val="006A76C5"/>
    <w:rsid w:val="006B03B7"/>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30090"/>
    <w:rsid w:val="007310BA"/>
    <w:rsid w:val="007320E1"/>
    <w:rsid w:val="00733D2E"/>
    <w:rsid w:val="0073634A"/>
    <w:rsid w:val="00737857"/>
    <w:rsid w:val="00755C0D"/>
    <w:rsid w:val="00765CE7"/>
    <w:rsid w:val="007720B7"/>
    <w:rsid w:val="0077331D"/>
    <w:rsid w:val="0077490B"/>
    <w:rsid w:val="0077618C"/>
    <w:rsid w:val="00784E36"/>
    <w:rsid w:val="00784F4D"/>
    <w:rsid w:val="007A2866"/>
    <w:rsid w:val="007A2EF6"/>
    <w:rsid w:val="007B3148"/>
    <w:rsid w:val="007B7B61"/>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3C1"/>
    <w:rsid w:val="00884F3F"/>
    <w:rsid w:val="008855F0"/>
    <w:rsid w:val="00885B94"/>
    <w:rsid w:val="00886EF7"/>
    <w:rsid w:val="00887F3B"/>
    <w:rsid w:val="0089566D"/>
    <w:rsid w:val="008979D0"/>
    <w:rsid w:val="008A146D"/>
    <w:rsid w:val="008A42E0"/>
    <w:rsid w:val="008A441C"/>
    <w:rsid w:val="008B00BD"/>
    <w:rsid w:val="008B0556"/>
    <w:rsid w:val="008B2A49"/>
    <w:rsid w:val="008B4743"/>
    <w:rsid w:val="008B66FB"/>
    <w:rsid w:val="008C1912"/>
    <w:rsid w:val="008C75B9"/>
    <w:rsid w:val="008E0260"/>
    <w:rsid w:val="008E43A1"/>
    <w:rsid w:val="00905EB9"/>
    <w:rsid w:val="009105D9"/>
    <w:rsid w:val="00910BD3"/>
    <w:rsid w:val="009131B0"/>
    <w:rsid w:val="00920B04"/>
    <w:rsid w:val="0092535E"/>
    <w:rsid w:val="009305B0"/>
    <w:rsid w:val="009313B1"/>
    <w:rsid w:val="009313F6"/>
    <w:rsid w:val="00933D61"/>
    <w:rsid w:val="0093422F"/>
    <w:rsid w:val="00944CF4"/>
    <w:rsid w:val="0094616F"/>
    <w:rsid w:val="00951763"/>
    <w:rsid w:val="00951875"/>
    <w:rsid w:val="009527B6"/>
    <w:rsid w:val="00961400"/>
    <w:rsid w:val="009658CE"/>
    <w:rsid w:val="00974875"/>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876"/>
    <w:rsid w:val="00A07F3A"/>
    <w:rsid w:val="00A07F5E"/>
    <w:rsid w:val="00A119DC"/>
    <w:rsid w:val="00A15793"/>
    <w:rsid w:val="00A15BF7"/>
    <w:rsid w:val="00A22645"/>
    <w:rsid w:val="00A25066"/>
    <w:rsid w:val="00A27EC0"/>
    <w:rsid w:val="00A43CB1"/>
    <w:rsid w:val="00A52233"/>
    <w:rsid w:val="00A54CD8"/>
    <w:rsid w:val="00A555C6"/>
    <w:rsid w:val="00A576E7"/>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A64AA"/>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D678A"/>
    <w:rsid w:val="00CE4624"/>
    <w:rsid w:val="00CE4C2C"/>
    <w:rsid w:val="00CF040B"/>
    <w:rsid w:val="00CF56B5"/>
    <w:rsid w:val="00D018DA"/>
    <w:rsid w:val="00D054DD"/>
    <w:rsid w:val="00D066E2"/>
    <w:rsid w:val="00D14B91"/>
    <w:rsid w:val="00D17CE2"/>
    <w:rsid w:val="00D2017B"/>
    <w:rsid w:val="00D22D60"/>
    <w:rsid w:val="00D22ECC"/>
    <w:rsid w:val="00D2371D"/>
    <w:rsid w:val="00D25B31"/>
    <w:rsid w:val="00D3044E"/>
    <w:rsid w:val="00D30D14"/>
    <w:rsid w:val="00D31AB6"/>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2E26"/>
    <w:rsid w:val="00DB50B8"/>
    <w:rsid w:val="00DB68B6"/>
    <w:rsid w:val="00DC028E"/>
    <w:rsid w:val="00DC27AD"/>
    <w:rsid w:val="00DC4F40"/>
    <w:rsid w:val="00DC5ECD"/>
    <w:rsid w:val="00DD5DF3"/>
    <w:rsid w:val="00DD7E0E"/>
    <w:rsid w:val="00DE0A3A"/>
    <w:rsid w:val="00DE1B50"/>
    <w:rsid w:val="00DE30E0"/>
    <w:rsid w:val="00DE4C81"/>
    <w:rsid w:val="00DF1304"/>
    <w:rsid w:val="00DF7AF5"/>
    <w:rsid w:val="00E04F33"/>
    <w:rsid w:val="00E069B6"/>
    <w:rsid w:val="00E10BB6"/>
    <w:rsid w:val="00E11EDB"/>
    <w:rsid w:val="00E16A36"/>
    <w:rsid w:val="00E21AEE"/>
    <w:rsid w:val="00E3042C"/>
    <w:rsid w:val="00E426A0"/>
    <w:rsid w:val="00E4370A"/>
    <w:rsid w:val="00E450DB"/>
    <w:rsid w:val="00E52717"/>
    <w:rsid w:val="00E55A10"/>
    <w:rsid w:val="00E56F8B"/>
    <w:rsid w:val="00E6132C"/>
    <w:rsid w:val="00E6576A"/>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5B57"/>
    <w:rsid w:val="00EF5D9B"/>
    <w:rsid w:val="00F03305"/>
    <w:rsid w:val="00F06977"/>
    <w:rsid w:val="00F13BFD"/>
    <w:rsid w:val="00F149E4"/>
    <w:rsid w:val="00F1670A"/>
    <w:rsid w:val="00F22E23"/>
    <w:rsid w:val="00F41347"/>
    <w:rsid w:val="00F44369"/>
    <w:rsid w:val="00F52E3C"/>
    <w:rsid w:val="00F55F8A"/>
    <w:rsid w:val="00F63C57"/>
    <w:rsid w:val="00F6508C"/>
    <w:rsid w:val="00F7122E"/>
    <w:rsid w:val="00F71D2A"/>
    <w:rsid w:val="00F7678D"/>
    <w:rsid w:val="00F77DA6"/>
    <w:rsid w:val="00F81B29"/>
    <w:rsid w:val="00F849BD"/>
    <w:rsid w:val="00F869BE"/>
    <w:rsid w:val="00F975D5"/>
    <w:rsid w:val="00FB0B41"/>
    <w:rsid w:val="00FB23C1"/>
    <w:rsid w:val="00FB42F6"/>
    <w:rsid w:val="00FB4EF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semiHidden/>
    <w:rsid w:val="00E55A10"/>
    <w:rPr>
      <w:rFonts w:cs="Times New Roman"/>
      <w:sz w:val="16"/>
      <w:szCs w:val="16"/>
    </w:rPr>
  </w:style>
  <w:style w:type="paragraph" w:styleId="CommentText">
    <w:name w:val="annotation text"/>
    <w:basedOn w:val="Normal"/>
    <w:link w:val="CommentTextChar"/>
    <w:semiHidden/>
    <w:rsid w:val="00E55A10"/>
    <w:rPr>
      <w:szCs w:val="20"/>
    </w:rPr>
  </w:style>
  <w:style w:type="character" w:customStyle="1" w:styleId="CommentTextChar">
    <w:name w:val="Comment Text Char"/>
    <w:link w:val="CommentText"/>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 w:type="table" w:styleId="TableGrid">
    <w:name w:val="Table Grid"/>
    <w:basedOn w:val="TableNormal"/>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leg.wa.gov/wac/default.aspx?cite=182-70" TargetMode="External"/><Relationship Id="rId18" Type="http://schemas.openxmlformats.org/officeDocument/2006/relationships/hyperlink" Target="https://apps.leg.wa.gov/wac/default.aspx?cite=182-70-60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apps.leg.wa.gov/wac/default.aspx?cite=182-70-665" TargetMode="External"/><Relationship Id="rId7" Type="http://schemas.openxmlformats.org/officeDocument/2006/relationships/endnotes" Target="endnotes.xml"/><Relationship Id="rId12" Type="http://schemas.openxmlformats.org/officeDocument/2006/relationships/hyperlink" Target="https://apps.leg.wa.gov/RCW/default.aspx?cite=43.371" TargetMode="External"/><Relationship Id="rId17" Type="http://schemas.openxmlformats.org/officeDocument/2006/relationships/hyperlink" Target="https://apps.leg.wa.gov/RCW/default.aspx?cite=43.3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leg.wa.gov/RCW/default.aspx?cite=43.371" TargetMode="External"/><Relationship Id="rId20" Type="http://schemas.openxmlformats.org/officeDocument/2006/relationships/hyperlink" Target="https://apps.leg.wa.gov/wac/default.aspx?cite=182-70-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182-70-52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apps.leg.wa.gov/wac/default.aspx?cite=182-70-250" TargetMode="External"/><Relationship Id="rId23" Type="http://schemas.openxmlformats.org/officeDocument/2006/relationships/header" Target="header3.xml"/><Relationship Id="rId10" Type="http://schemas.openxmlformats.org/officeDocument/2006/relationships/hyperlink" Target="https://apps.leg.wa.gov/wac/default.aspx?cite=182-70" TargetMode="External"/><Relationship Id="rId19" Type="http://schemas.openxmlformats.org/officeDocument/2006/relationships/hyperlink" Target="https://apps.leg.wa.gov/wac/default.aspx?cite=182-70-6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cio.wa.gov/policy/securing-information-technology-assets-standards"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592AFE93430C44C8B8569A50E4FBF6AB"/>
        <w:category>
          <w:name w:val="General"/>
          <w:gallery w:val="placeholder"/>
        </w:category>
        <w:types>
          <w:type w:val="bbPlcHdr"/>
        </w:types>
        <w:behaviors>
          <w:behavior w:val="content"/>
        </w:behaviors>
        <w:guid w:val="{20AD4361-D818-4730-8E87-E5DFB83ABE18}"/>
      </w:docPartPr>
      <w:docPartBody>
        <w:p w:rsidR="00B1377A" w:rsidRDefault="00695AEF" w:rsidP="00695AEF">
          <w:pPr>
            <w:pStyle w:val="592AFE93430C44C8B8569A50E4FBF6AB"/>
          </w:pPr>
          <w:r w:rsidRPr="00FC0899">
            <w:rPr>
              <w:rStyle w:val="PlaceholderText"/>
            </w:rPr>
            <w:t>Click here to enter a date.</w:t>
          </w:r>
        </w:p>
      </w:docPartBody>
    </w:docPart>
    <w:docPart>
      <w:docPartPr>
        <w:name w:val="7E9CF7F6397842909CD5A711395775BD"/>
        <w:category>
          <w:name w:val="General"/>
          <w:gallery w:val="placeholder"/>
        </w:category>
        <w:types>
          <w:type w:val="bbPlcHdr"/>
        </w:types>
        <w:behaviors>
          <w:behavior w:val="content"/>
        </w:behaviors>
        <w:guid w:val="{595F26B0-FFDA-4182-A3EE-D7F68B0FA332}"/>
      </w:docPartPr>
      <w:docPartBody>
        <w:p w:rsidR="00C51051" w:rsidRDefault="00CF2BBF" w:rsidP="00CF2BBF">
          <w:pPr>
            <w:pStyle w:val="7E9CF7F6397842909CD5A711395775BD"/>
          </w:pPr>
          <w:r w:rsidRPr="00224CD6">
            <w:rPr>
              <w:rStyle w:val="PlaceholderText"/>
            </w:rPr>
            <w:t>Click here to enter text.</w:t>
          </w:r>
        </w:p>
      </w:docPartBody>
    </w:docPart>
    <w:docPart>
      <w:docPartPr>
        <w:name w:val="1FF1BE8DA0A34BD0B30BFFD3A400819F"/>
        <w:category>
          <w:name w:val="General"/>
          <w:gallery w:val="placeholder"/>
        </w:category>
        <w:types>
          <w:type w:val="bbPlcHdr"/>
        </w:types>
        <w:behaviors>
          <w:behavior w:val="content"/>
        </w:behaviors>
        <w:guid w:val="{F87E9368-5BCA-402B-86B9-A76AC9654EB0}"/>
      </w:docPartPr>
      <w:docPartBody>
        <w:p w:rsidR="00C51051" w:rsidRDefault="00CF2BBF" w:rsidP="00CF2BBF">
          <w:pPr>
            <w:pStyle w:val="1FF1BE8DA0A34BD0B30BFFD3A400819F"/>
          </w:pPr>
          <w:r w:rsidRPr="00224CD6">
            <w:rPr>
              <w:rStyle w:val="PlaceholderText"/>
            </w:rPr>
            <w:t>Click here to enter text.</w:t>
          </w:r>
        </w:p>
      </w:docPartBody>
    </w:docPart>
    <w:docPart>
      <w:docPartPr>
        <w:name w:val="23210D31DC7E442485DF67687BF9907B"/>
        <w:category>
          <w:name w:val="General"/>
          <w:gallery w:val="placeholder"/>
        </w:category>
        <w:types>
          <w:type w:val="bbPlcHdr"/>
        </w:types>
        <w:behaviors>
          <w:behavior w:val="content"/>
        </w:behaviors>
        <w:guid w:val="{715D40BD-8583-4EB6-9FC3-979CAE1DEA7B}"/>
      </w:docPartPr>
      <w:docPartBody>
        <w:p w:rsidR="00C51051" w:rsidRDefault="00CF2BBF" w:rsidP="00CF2BBF">
          <w:pPr>
            <w:pStyle w:val="23210D31DC7E442485DF67687BF9907B"/>
          </w:pPr>
          <w:r w:rsidRPr="00224CD6">
            <w:rPr>
              <w:rStyle w:val="PlaceholderText"/>
            </w:rPr>
            <w:t>Click here to enter text.</w:t>
          </w:r>
        </w:p>
      </w:docPartBody>
    </w:docPart>
    <w:docPart>
      <w:docPartPr>
        <w:name w:val="6291E03AA837481D8343BB31A5FC5124"/>
        <w:category>
          <w:name w:val="General"/>
          <w:gallery w:val="placeholder"/>
        </w:category>
        <w:types>
          <w:type w:val="bbPlcHdr"/>
        </w:types>
        <w:behaviors>
          <w:behavior w:val="content"/>
        </w:behaviors>
        <w:guid w:val="{47E08282-4739-42CE-BEBE-69B5D4E48039}"/>
      </w:docPartPr>
      <w:docPartBody>
        <w:p w:rsidR="00C51051" w:rsidRDefault="00CF2BBF" w:rsidP="00CF2BBF">
          <w:pPr>
            <w:pStyle w:val="6291E03AA837481D8343BB31A5FC5124"/>
          </w:pPr>
          <w:r w:rsidRPr="00224CD6">
            <w:rPr>
              <w:rStyle w:val="PlaceholderText"/>
            </w:rPr>
            <w:t>Click here to enter text.</w:t>
          </w:r>
        </w:p>
      </w:docPartBody>
    </w:docPart>
    <w:docPart>
      <w:docPartPr>
        <w:name w:val="8555F1264451419098599555B678B535"/>
        <w:category>
          <w:name w:val="General"/>
          <w:gallery w:val="placeholder"/>
        </w:category>
        <w:types>
          <w:type w:val="bbPlcHdr"/>
        </w:types>
        <w:behaviors>
          <w:behavior w:val="content"/>
        </w:behaviors>
        <w:guid w:val="{33521F0B-72C0-4EEF-AD53-D6A31B0902A0}"/>
      </w:docPartPr>
      <w:docPartBody>
        <w:p w:rsidR="00C51051" w:rsidRDefault="00CF2BBF" w:rsidP="00CF2BBF">
          <w:pPr>
            <w:pStyle w:val="8555F1264451419098599555B678B535"/>
          </w:pPr>
          <w:r w:rsidRPr="00224CD6">
            <w:rPr>
              <w:rStyle w:val="PlaceholderText"/>
            </w:rPr>
            <w:t>Click here to enter text.</w:t>
          </w:r>
        </w:p>
      </w:docPartBody>
    </w:docPart>
    <w:docPart>
      <w:docPartPr>
        <w:name w:val="A3B0020BE9DA463CBC387B064E5B9974"/>
        <w:category>
          <w:name w:val="General"/>
          <w:gallery w:val="placeholder"/>
        </w:category>
        <w:types>
          <w:type w:val="bbPlcHdr"/>
        </w:types>
        <w:behaviors>
          <w:behavior w:val="content"/>
        </w:behaviors>
        <w:guid w:val="{F9D2F9C5-7A77-4570-B637-1157A62DE735}"/>
      </w:docPartPr>
      <w:docPartBody>
        <w:p w:rsidR="00C51051" w:rsidRDefault="00CF2BBF" w:rsidP="00CF2BBF">
          <w:pPr>
            <w:pStyle w:val="A3B0020BE9DA463CBC387B064E5B9974"/>
          </w:pPr>
          <w:r w:rsidRPr="00224CD6">
            <w:rPr>
              <w:rStyle w:val="PlaceholderText"/>
            </w:rPr>
            <w:t>Click here to enter text.</w:t>
          </w:r>
        </w:p>
      </w:docPartBody>
    </w:docPart>
    <w:docPart>
      <w:docPartPr>
        <w:name w:val="B9BDEE93A4A44433A4E70BAA62451CB1"/>
        <w:category>
          <w:name w:val="General"/>
          <w:gallery w:val="placeholder"/>
        </w:category>
        <w:types>
          <w:type w:val="bbPlcHdr"/>
        </w:types>
        <w:behaviors>
          <w:behavior w:val="content"/>
        </w:behaviors>
        <w:guid w:val="{1EC5BFF1-1E2D-49E3-A828-F771F4DBBF4F}"/>
      </w:docPartPr>
      <w:docPartBody>
        <w:p w:rsidR="00C51051" w:rsidRDefault="00CF2BBF" w:rsidP="00CF2BBF">
          <w:pPr>
            <w:pStyle w:val="B9BDEE93A4A44433A4E70BAA62451CB1"/>
          </w:pPr>
          <w:r w:rsidRPr="00224CD6">
            <w:rPr>
              <w:rStyle w:val="PlaceholderText"/>
            </w:rPr>
            <w:t>Click here to enter text.</w:t>
          </w:r>
        </w:p>
      </w:docPartBody>
    </w:docPart>
    <w:docPart>
      <w:docPartPr>
        <w:name w:val="8F5E520B2E194E0A9416286A2F3E41BC"/>
        <w:category>
          <w:name w:val="General"/>
          <w:gallery w:val="placeholder"/>
        </w:category>
        <w:types>
          <w:type w:val="bbPlcHdr"/>
        </w:types>
        <w:behaviors>
          <w:behavior w:val="content"/>
        </w:behaviors>
        <w:guid w:val="{B6807D78-8AE9-4898-959B-4A9C2A9E8779}"/>
      </w:docPartPr>
      <w:docPartBody>
        <w:p w:rsidR="00C51051" w:rsidRDefault="00CF2BBF" w:rsidP="00CF2BBF">
          <w:pPr>
            <w:pStyle w:val="8F5E520B2E194E0A9416286A2F3E41BC"/>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7"/>
    <w:rsid w:val="00041F57"/>
    <w:rsid w:val="000422D2"/>
    <w:rsid w:val="00053F3A"/>
    <w:rsid w:val="00106683"/>
    <w:rsid w:val="00113976"/>
    <w:rsid w:val="00292A6E"/>
    <w:rsid w:val="002A4268"/>
    <w:rsid w:val="00331A84"/>
    <w:rsid w:val="004719A5"/>
    <w:rsid w:val="004D3482"/>
    <w:rsid w:val="005319D7"/>
    <w:rsid w:val="005B6413"/>
    <w:rsid w:val="00695AEF"/>
    <w:rsid w:val="006B5109"/>
    <w:rsid w:val="0075110C"/>
    <w:rsid w:val="00873AFF"/>
    <w:rsid w:val="008F4C70"/>
    <w:rsid w:val="008F6A48"/>
    <w:rsid w:val="00966E96"/>
    <w:rsid w:val="00AA1741"/>
    <w:rsid w:val="00AD5C8B"/>
    <w:rsid w:val="00B1377A"/>
    <w:rsid w:val="00B927DA"/>
    <w:rsid w:val="00B96250"/>
    <w:rsid w:val="00C25AE7"/>
    <w:rsid w:val="00C51051"/>
    <w:rsid w:val="00CF2BBF"/>
    <w:rsid w:val="00D478E6"/>
    <w:rsid w:val="00E47276"/>
    <w:rsid w:val="00EF6A64"/>
    <w:rsid w:val="00F7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67AE229E4601968BB3305A59309A">
    <w:name w:val="DEAA67AE229E4601968BB3305A59309A"/>
    <w:rsid w:val="005319D7"/>
  </w:style>
  <w:style w:type="paragraph" w:customStyle="1" w:styleId="848D602C307D48B8B68FACE81ED964FA">
    <w:name w:val="848D602C307D48B8B68FACE81ED964FA"/>
    <w:rsid w:val="005319D7"/>
  </w:style>
  <w:style w:type="paragraph" w:customStyle="1" w:styleId="7CC9EDF7589A41DF896D83B5D54B1D7F">
    <w:name w:val="7CC9EDF7589A41DF896D83B5D54B1D7F"/>
    <w:rsid w:val="005319D7"/>
  </w:style>
  <w:style w:type="paragraph" w:customStyle="1" w:styleId="42A3D72C0F56443492EF9A19305916D0">
    <w:name w:val="42A3D72C0F56443492EF9A19305916D0"/>
    <w:rsid w:val="005319D7"/>
  </w:style>
  <w:style w:type="character" w:styleId="PlaceholderText">
    <w:name w:val="Placeholder Text"/>
    <w:basedOn w:val="DefaultParagraphFont"/>
    <w:uiPriority w:val="99"/>
    <w:semiHidden/>
    <w:rsid w:val="00CF2BBF"/>
  </w:style>
  <w:style w:type="paragraph" w:customStyle="1" w:styleId="42A3D72C0F56443492EF9A19305916D01">
    <w:name w:val="42A3D72C0F56443492EF9A19305916D01"/>
    <w:rsid w:val="005319D7"/>
    <w:pPr>
      <w:tabs>
        <w:tab w:val="center" w:pos="4680"/>
        <w:tab w:val="right" w:pos="9360"/>
      </w:tabs>
      <w:spacing w:after="0" w:line="240" w:lineRule="auto"/>
    </w:pPr>
    <w:rPr>
      <w:rFonts w:ascii="Lato" w:eastAsiaTheme="majorEastAsia" w:hAnsi="Lato" w:cstheme="majorBidi"/>
      <w:sz w:val="20"/>
      <w:lang w:bidi="en-US"/>
    </w:rPr>
  </w:style>
  <w:style w:type="paragraph" w:customStyle="1" w:styleId="77679E5AE9F44DAA88FAFADEFF257426">
    <w:name w:val="77679E5AE9F44DAA88FAFADEFF257426"/>
    <w:rsid w:val="005319D7"/>
  </w:style>
  <w:style w:type="paragraph" w:customStyle="1" w:styleId="297F92E198B247AABEE772788FB6ADD7">
    <w:name w:val="297F92E198B247AABEE772788FB6ADD7"/>
    <w:rsid w:val="005319D7"/>
  </w:style>
  <w:style w:type="paragraph" w:customStyle="1" w:styleId="2FD732398F194E9C9A336566433EC250">
    <w:name w:val="2FD732398F194E9C9A336566433EC250"/>
    <w:rsid w:val="005319D7"/>
  </w:style>
  <w:style w:type="paragraph" w:customStyle="1" w:styleId="4C57BA11642F4F86B232FD21205EDC62">
    <w:name w:val="4C57BA11642F4F86B232FD21205EDC62"/>
    <w:rsid w:val="005319D7"/>
  </w:style>
  <w:style w:type="paragraph" w:customStyle="1" w:styleId="83825B1F853F4706BBD318A8D404FED9">
    <w:name w:val="83825B1F853F4706BBD318A8D404FED9"/>
    <w:rsid w:val="005319D7"/>
  </w:style>
  <w:style w:type="paragraph" w:customStyle="1" w:styleId="3101045862274D8FA5AC5F7251ABAC4F">
    <w:name w:val="3101045862274D8FA5AC5F7251ABAC4F"/>
    <w:rsid w:val="005319D7"/>
  </w:style>
  <w:style w:type="paragraph" w:customStyle="1" w:styleId="3FFE498469EA4B27A09D61BF4019C45F">
    <w:name w:val="3FFE498469EA4B27A09D61BF4019C45F"/>
    <w:rsid w:val="005319D7"/>
  </w:style>
  <w:style w:type="paragraph" w:customStyle="1" w:styleId="7D12096272F54D0CA276C2D06BAF1933">
    <w:name w:val="7D12096272F54D0CA276C2D06BAF1933"/>
    <w:rsid w:val="005319D7"/>
  </w:style>
  <w:style w:type="paragraph" w:customStyle="1" w:styleId="DF5D051A4AA84886BE9AF8F0FEC8F5B9">
    <w:name w:val="DF5D051A4AA84886BE9AF8F0FEC8F5B9"/>
    <w:rsid w:val="005319D7"/>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D6D81390494B4A33B2CFF803D8D39349">
    <w:name w:val="D6D81390494B4A33B2CFF803D8D39349"/>
    <w:rsid w:val="00695AEF"/>
  </w:style>
  <w:style w:type="paragraph" w:customStyle="1" w:styleId="B6E2A4918ACB449C9C093F58773528DD">
    <w:name w:val="B6E2A4918ACB449C9C093F58773528DD"/>
    <w:rsid w:val="00695AEF"/>
  </w:style>
  <w:style w:type="paragraph" w:customStyle="1" w:styleId="0B3DB81C1773481C96EF4717C225A807">
    <w:name w:val="0B3DB81C1773481C96EF4717C225A807"/>
    <w:rsid w:val="00695AEF"/>
  </w:style>
  <w:style w:type="paragraph" w:customStyle="1" w:styleId="E3B3C77F06164689AFA318A88801D750">
    <w:name w:val="E3B3C77F06164689AFA318A88801D750"/>
    <w:rsid w:val="00695AEF"/>
  </w:style>
  <w:style w:type="paragraph" w:customStyle="1" w:styleId="7AD68421399C49FCAE584A156C9FD956">
    <w:name w:val="7AD68421399C49FCAE584A156C9FD956"/>
    <w:rsid w:val="00695AEF"/>
  </w:style>
  <w:style w:type="paragraph" w:customStyle="1" w:styleId="22EB51D1DFD54AD78805DD440800E35A">
    <w:name w:val="22EB51D1DFD54AD78805DD440800E35A"/>
    <w:rsid w:val="000422D2"/>
  </w:style>
  <w:style w:type="paragraph" w:customStyle="1" w:styleId="2B24D43B18F34A36B45CFEA2AF8544FC">
    <w:name w:val="2B24D43B18F34A36B45CFEA2AF8544FC"/>
    <w:rsid w:val="000422D2"/>
  </w:style>
  <w:style w:type="paragraph" w:customStyle="1" w:styleId="2FD061E1280448C89DD4C0C80BB5D632">
    <w:name w:val="2FD061E1280448C89DD4C0C80BB5D632"/>
    <w:rsid w:val="000422D2"/>
  </w:style>
  <w:style w:type="paragraph" w:customStyle="1" w:styleId="9585C27821D74DF5AB22AA01636CEAC1">
    <w:name w:val="9585C27821D74DF5AB22AA01636CEAC1"/>
    <w:rsid w:val="000422D2"/>
  </w:style>
  <w:style w:type="paragraph" w:customStyle="1" w:styleId="DD7186B3AAB14928A5747A151C568580">
    <w:name w:val="DD7186B3AAB14928A5747A151C568580"/>
    <w:rsid w:val="000422D2"/>
  </w:style>
  <w:style w:type="paragraph" w:customStyle="1" w:styleId="4CE31835AC8B4DC897B99BABABEB8440">
    <w:name w:val="4CE31835AC8B4DC897B99BABABEB8440"/>
    <w:rsid w:val="000422D2"/>
  </w:style>
  <w:style w:type="paragraph" w:customStyle="1" w:styleId="616B770F2B6346659F045EF91959D174">
    <w:name w:val="616B770F2B6346659F045EF91959D174"/>
    <w:rsid w:val="000422D2"/>
  </w:style>
  <w:style w:type="paragraph" w:customStyle="1" w:styleId="7DDD2BED258843A6AE3D061DBE89EB64">
    <w:name w:val="7DDD2BED258843A6AE3D061DBE89EB64"/>
    <w:rsid w:val="000422D2"/>
  </w:style>
  <w:style w:type="paragraph" w:customStyle="1" w:styleId="079DED6E511C4AC3980CB05498B328B4">
    <w:name w:val="079DED6E511C4AC3980CB05498B328B4"/>
    <w:rsid w:val="000422D2"/>
  </w:style>
  <w:style w:type="paragraph" w:customStyle="1" w:styleId="32CA937059204A78A36A3FE04B0BB6DF">
    <w:name w:val="32CA937059204A78A36A3FE04B0BB6DF"/>
    <w:rsid w:val="000422D2"/>
  </w:style>
  <w:style w:type="paragraph" w:customStyle="1" w:styleId="7E9CF7F6397842909CD5A711395775BD">
    <w:name w:val="7E9CF7F6397842909CD5A711395775BD"/>
    <w:rsid w:val="00CF2BBF"/>
  </w:style>
  <w:style w:type="paragraph" w:customStyle="1" w:styleId="1FF1BE8DA0A34BD0B30BFFD3A400819F">
    <w:name w:val="1FF1BE8DA0A34BD0B30BFFD3A400819F"/>
    <w:rsid w:val="00CF2BBF"/>
  </w:style>
  <w:style w:type="paragraph" w:customStyle="1" w:styleId="23210D31DC7E442485DF67687BF9907B">
    <w:name w:val="23210D31DC7E442485DF67687BF9907B"/>
    <w:rsid w:val="00CF2BBF"/>
  </w:style>
  <w:style w:type="paragraph" w:customStyle="1" w:styleId="6291E03AA837481D8343BB31A5FC5124">
    <w:name w:val="6291E03AA837481D8343BB31A5FC5124"/>
    <w:rsid w:val="00CF2BBF"/>
  </w:style>
  <w:style w:type="paragraph" w:customStyle="1" w:styleId="8555F1264451419098599555B678B535">
    <w:name w:val="8555F1264451419098599555B678B535"/>
    <w:rsid w:val="00CF2BBF"/>
  </w:style>
  <w:style w:type="paragraph" w:customStyle="1" w:styleId="A3B0020BE9DA463CBC387B064E5B9974">
    <w:name w:val="A3B0020BE9DA463CBC387B064E5B9974"/>
    <w:rsid w:val="00CF2BBF"/>
  </w:style>
  <w:style w:type="paragraph" w:customStyle="1" w:styleId="B9BDEE93A4A44433A4E70BAA62451CB1">
    <w:name w:val="B9BDEE93A4A44433A4E70BAA62451CB1"/>
    <w:rsid w:val="00CF2BBF"/>
  </w:style>
  <w:style w:type="paragraph" w:customStyle="1" w:styleId="8F5E520B2E194E0A9416286A2F3E41BC">
    <w:name w:val="8F5E520B2E194E0A9416286A2F3E41BC"/>
    <w:rsid w:val="00CF2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6C91-D221-4BCF-AB9A-3E4E8F9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Geryk, Lorie L (HCA)</cp:lastModifiedBy>
  <cp:revision>5</cp:revision>
  <cp:lastPrinted>2017-10-04T17:45:00Z</cp:lastPrinted>
  <dcterms:created xsi:type="dcterms:W3CDTF">2020-02-06T18:13:00Z</dcterms:created>
  <dcterms:modified xsi:type="dcterms:W3CDTF">2020-02-20T23:21:00Z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ies>
</file>